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A9A" w:rsidRDefault="00D67C51">
      <w:pPr>
        <w:rPr>
          <w:sz w:val="28"/>
          <w:szCs w:val="28"/>
        </w:rPr>
      </w:pPr>
      <w:r>
        <w:rPr>
          <w:sz w:val="28"/>
          <w:szCs w:val="28"/>
        </w:rPr>
        <w:t>Buonavoglia Maria Teresa, matricola 144339</w:t>
      </w:r>
      <w:r w:rsidR="00356635">
        <w:rPr>
          <w:sz w:val="28"/>
          <w:szCs w:val="28"/>
        </w:rPr>
        <w:tab/>
      </w:r>
      <w:r w:rsidR="00356635">
        <w:rPr>
          <w:sz w:val="28"/>
          <w:szCs w:val="28"/>
        </w:rPr>
        <w:tab/>
      </w:r>
      <w:r w:rsidR="00356635">
        <w:rPr>
          <w:sz w:val="28"/>
          <w:szCs w:val="28"/>
        </w:rPr>
        <w:tab/>
        <w:t>14-settembre-2011</w:t>
      </w:r>
    </w:p>
    <w:p w:rsidR="00D67C51" w:rsidRDefault="00D67C51">
      <w:pPr>
        <w:rPr>
          <w:b/>
          <w:sz w:val="28"/>
          <w:szCs w:val="28"/>
          <w:u w:val="single"/>
        </w:rPr>
      </w:pPr>
      <w:r w:rsidRPr="00305BFA">
        <w:rPr>
          <w:b/>
          <w:sz w:val="28"/>
          <w:szCs w:val="28"/>
          <w:u w:val="single"/>
        </w:rPr>
        <w:t xml:space="preserve">RAPPORTO </w:t>
      </w:r>
      <w:proofErr w:type="spellStart"/>
      <w:r w:rsidRPr="00305BFA">
        <w:rPr>
          <w:b/>
          <w:sz w:val="28"/>
          <w:szCs w:val="28"/>
          <w:u w:val="single"/>
        </w:rPr>
        <w:t>DI</w:t>
      </w:r>
      <w:proofErr w:type="spellEnd"/>
      <w:r w:rsidRPr="00305BFA">
        <w:rPr>
          <w:b/>
          <w:sz w:val="28"/>
          <w:szCs w:val="28"/>
          <w:u w:val="single"/>
        </w:rPr>
        <w:t xml:space="preserve"> RICERCA EMPIRICA:</w:t>
      </w:r>
    </w:p>
    <w:p w:rsidR="00305BFA" w:rsidRPr="00305BFA" w:rsidRDefault="007F2F2C">
      <w:pPr>
        <w:rPr>
          <w:b/>
          <w:sz w:val="28"/>
          <w:szCs w:val="28"/>
          <w:u w:val="single"/>
        </w:rPr>
      </w:pPr>
      <w:r w:rsidRPr="007F2F2C">
        <w:rPr>
          <w:b/>
          <w:sz w:val="28"/>
          <w:szCs w:val="28"/>
          <w:u w:val="single"/>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387.75pt;height:26.25pt" adj="5665" fillcolor="black">
            <v:shadow color="#868686"/>
            <v:textpath style="font-family:&quot;Impact&quot;;font-size:16pt;v-text-kern:t" trim="t" fitpath="t" xscale="f" string="IL BURNOUT DEGLI INSEGNANTI"/>
          </v:shape>
        </w:pict>
      </w:r>
    </w:p>
    <w:p w:rsidR="00D67C51" w:rsidRPr="00305BFA" w:rsidRDefault="00D67C51">
      <w:pPr>
        <w:rPr>
          <w:b/>
          <w:i/>
          <w:sz w:val="28"/>
          <w:szCs w:val="28"/>
          <w:u w:val="single"/>
        </w:rPr>
      </w:pPr>
      <w:r w:rsidRPr="00305BFA">
        <w:rPr>
          <w:b/>
          <w:i/>
          <w:sz w:val="28"/>
          <w:szCs w:val="28"/>
          <w:u w:val="single"/>
        </w:rPr>
        <w:t>PREMESSA</w:t>
      </w:r>
    </w:p>
    <w:p w:rsidR="00A2025D" w:rsidRDefault="00FD0757">
      <w:pPr>
        <w:rPr>
          <w:sz w:val="28"/>
          <w:szCs w:val="28"/>
        </w:rPr>
      </w:pPr>
      <w:r>
        <w:rPr>
          <w:sz w:val="28"/>
          <w:szCs w:val="28"/>
        </w:rPr>
        <w:t>Ho voluto trattare questo argomento perché  svolgo la profession</w:t>
      </w:r>
      <w:r w:rsidR="00A2025D">
        <w:rPr>
          <w:sz w:val="28"/>
          <w:szCs w:val="28"/>
        </w:rPr>
        <w:t>e di docente di scuola primaria, lavoro tanto complesso e spesso faticoso quanto affascinante e importante socialmente.</w:t>
      </w:r>
    </w:p>
    <w:p w:rsidR="001834C0" w:rsidRDefault="00A2025D" w:rsidP="001834C0">
      <w:pPr>
        <w:jc w:val="both"/>
        <w:rPr>
          <w:sz w:val="28"/>
          <w:szCs w:val="28"/>
        </w:rPr>
      </w:pPr>
      <w:r>
        <w:rPr>
          <w:sz w:val="28"/>
          <w:szCs w:val="28"/>
        </w:rPr>
        <w:t xml:space="preserve"> Mi rendo conto però che o</w:t>
      </w:r>
      <w:r w:rsidR="00D67C51">
        <w:rPr>
          <w:sz w:val="28"/>
          <w:szCs w:val="28"/>
        </w:rPr>
        <w:t>ggi</w:t>
      </w:r>
      <w:r>
        <w:rPr>
          <w:sz w:val="28"/>
          <w:szCs w:val="28"/>
        </w:rPr>
        <w:t xml:space="preserve"> </w:t>
      </w:r>
      <w:r w:rsidR="00D67C51">
        <w:rPr>
          <w:sz w:val="28"/>
          <w:szCs w:val="28"/>
        </w:rPr>
        <w:t xml:space="preserve"> insegnare è sempre più difficile, la categoria dei docenti è posta sempre più sotto pressione, divisa tra quelle che sono le aspettative interne, cioè insegnare secondo i propri valori personali e il proprio stile professionale e le aspettative esterne, ovvero ciò che gli studenti, le famiglie e l’organizzazione scolastica in generale richiedono all’insegnante stesso. Negli ultimi anni sono anche intervenuti cambiamenti effettivi all’interno del sistema scuola che hanno contribuito ad accrescerne la complessità.</w:t>
      </w:r>
      <w:r w:rsidR="001834C0">
        <w:rPr>
          <w:sz w:val="28"/>
          <w:szCs w:val="28"/>
        </w:rPr>
        <w:t xml:space="preserve"> </w:t>
      </w:r>
    </w:p>
    <w:p w:rsidR="001834C0" w:rsidRDefault="001834C0" w:rsidP="001834C0">
      <w:pPr>
        <w:jc w:val="both"/>
        <w:rPr>
          <w:sz w:val="28"/>
          <w:szCs w:val="28"/>
        </w:rPr>
      </w:pPr>
      <w:r>
        <w:rPr>
          <w:sz w:val="28"/>
          <w:szCs w:val="28"/>
        </w:rPr>
        <w:t xml:space="preserve">Per l’esecuzione </w:t>
      </w:r>
      <w:r w:rsidR="00FD0757">
        <w:rPr>
          <w:sz w:val="28"/>
          <w:szCs w:val="28"/>
        </w:rPr>
        <w:t>del rapporto di ricerca empirica mi sono servita prevalentemente</w:t>
      </w:r>
      <w:r>
        <w:rPr>
          <w:sz w:val="28"/>
          <w:szCs w:val="28"/>
        </w:rPr>
        <w:t xml:space="preserve"> delle nozioni apprese sul “Manuale di ricerca educativa” del professor Trinchero.</w:t>
      </w:r>
    </w:p>
    <w:p w:rsidR="001834C0" w:rsidRPr="00305BFA" w:rsidRDefault="001834C0" w:rsidP="001834C0">
      <w:pPr>
        <w:jc w:val="both"/>
        <w:rPr>
          <w:b/>
          <w:sz w:val="28"/>
          <w:szCs w:val="28"/>
          <w:u w:val="single"/>
        </w:rPr>
      </w:pPr>
      <w:r w:rsidRPr="00305BFA">
        <w:rPr>
          <w:b/>
          <w:sz w:val="28"/>
          <w:szCs w:val="28"/>
          <w:u w:val="single"/>
        </w:rPr>
        <w:t>Il lavoro di ricerca è stato svolto seguendo i seguenti punti:</w:t>
      </w:r>
    </w:p>
    <w:p w:rsidR="00FD0757" w:rsidRPr="00FD0757" w:rsidRDefault="00B277AC" w:rsidP="00FD0757">
      <w:pPr>
        <w:pStyle w:val="Paragrafoelenco"/>
        <w:numPr>
          <w:ilvl w:val="0"/>
          <w:numId w:val="1"/>
        </w:numPr>
        <w:jc w:val="both"/>
        <w:rPr>
          <w:sz w:val="28"/>
          <w:szCs w:val="28"/>
        </w:rPr>
      </w:pPr>
      <w:r>
        <w:rPr>
          <w:sz w:val="28"/>
          <w:szCs w:val="28"/>
        </w:rPr>
        <w:t>Identificazione del tema della ricerca</w:t>
      </w:r>
    </w:p>
    <w:p w:rsidR="00FD0757" w:rsidRPr="00FD0757" w:rsidRDefault="00B277AC" w:rsidP="00FD0757">
      <w:pPr>
        <w:pStyle w:val="Paragrafoelenco"/>
        <w:numPr>
          <w:ilvl w:val="0"/>
          <w:numId w:val="1"/>
        </w:numPr>
        <w:jc w:val="both"/>
        <w:rPr>
          <w:sz w:val="28"/>
          <w:szCs w:val="28"/>
        </w:rPr>
      </w:pPr>
      <w:r>
        <w:rPr>
          <w:sz w:val="28"/>
          <w:szCs w:val="28"/>
        </w:rPr>
        <w:t>Identificazione del problema di ricerca</w:t>
      </w:r>
    </w:p>
    <w:p w:rsidR="00FD0757" w:rsidRPr="00FD0757" w:rsidRDefault="00FD0757" w:rsidP="00FD0757">
      <w:pPr>
        <w:pStyle w:val="Paragrafoelenco"/>
        <w:numPr>
          <w:ilvl w:val="0"/>
          <w:numId w:val="1"/>
        </w:numPr>
        <w:jc w:val="both"/>
        <w:rPr>
          <w:sz w:val="28"/>
          <w:szCs w:val="28"/>
        </w:rPr>
      </w:pPr>
      <w:r w:rsidRPr="00FD0757">
        <w:rPr>
          <w:sz w:val="28"/>
          <w:szCs w:val="28"/>
        </w:rPr>
        <w:t>Obiettivo della ricerca</w:t>
      </w:r>
    </w:p>
    <w:p w:rsidR="00FD0757" w:rsidRPr="00FD0757" w:rsidRDefault="00B277AC" w:rsidP="00FD0757">
      <w:pPr>
        <w:pStyle w:val="Paragrafoelenco"/>
        <w:numPr>
          <w:ilvl w:val="0"/>
          <w:numId w:val="1"/>
        </w:numPr>
        <w:jc w:val="both"/>
        <w:rPr>
          <w:sz w:val="28"/>
          <w:szCs w:val="28"/>
        </w:rPr>
      </w:pPr>
      <w:r>
        <w:rPr>
          <w:sz w:val="28"/>
          <w:szCs w:val="28"/>
        </w:rPr>
        <w:t>Costruzione del q</w:t>
      </w:r>
      <w:r w:rsidR="00FD0757" w:rsidRPr="00FD0757">
        <w:rPr>
          <w:sz w:val="28"/>
          <w:szCs w:val="28"/>
        </w:rPr>
        <w:t>uadro teorico</w:t>
      </w:r>
      <w:r>
        <w:rPr>
          <w:sz w:val="28"/>
          <w:szCs w:val="28"/>
        </w:rPr>
        <w:t xml:space="preserve"> di riferimento</w:t>
      </w:r>
    </w:p>
    <w:p w:rsidR="00FD0757" w:rsidRPr="00FD0757" w:rsidRDefault="00F73A04" w:rsidP="00FD0757">
      <w:pPr>
        <w:pStyle w:val="Paragrafoelenco"/>
        <w:numPr>
          <w:ilvl w:val="0"/>
          <w:numId w:val="1"/>
        </w:numPr>
        <w:jc w:val="both"/>
        <w:rPr>
          <w:sz w:val="28"/>
          <w:szCs w:val="28"/>
        </w:rPr>
      </w:pPr>
      <w:r>
        <w:rPr>
          <w:sz w:val="28"/>
          <w:szCs w:val="28"/>
        </w:rPr>
        <w:t>Formulazione dell’</w:t>
      </w:r>
      <w:r w:rsidR="00B277AC">
        <w:rPr>
          <w:sz w:val="28"/>
          <w:szCs w:val="28"/>
        </w:rPr>
        <w:t xml:space="preserve"> ipotesi</w:t>
      </w:r>
    </w:p>
    <w:p w:rsidR="00FD0757" w:rsidRPr="00FD0757" w:rsidRDefault="00FD0757" w:rsidP="00FD0757">
      <w:pPr>
        <w:pStyle w:val="Paragrafoelenco"/>
        <w:numPr>
          <w:ilvl w:val="0"/>
          <w:numId w:val="1"/>
        </w:numPr>
        <w:jc w:val="both"/>
        <w:rPr>
          <w:sz w:val="28"/>
          <w:szCs w:val="28"/>
        </w:rPr>
      </w:pPr>
      <w:r w:rsidRPr="00FD0757">
        <w:rPr>
          <w:sz w:val="28"/>
          <w:szCs w:val="28"/>
        </w:rPr>
        <w:t>Fattori dipendenti e indipendenti</w:t>
      </w:r>
    </w:p>
    <w:p w:rsidR="00FD0757" w:rsidRPr="00FD0757" w:rsidRDefault="00FD0757" w:rsidP="00FD0757">
      <w:pPr>
        <w:pStyle w:val="Paragrafoelenco"/>
        <w:numPr>
          <w:ilvl w:val="0"/>
          <w:numId w:val="1"/>
        </w:numPr>
        <w:jc w:val="both"/>
        <w:rPr>
          <w:sz w:val="28"/>
          <w:szCs w:val="28"/>
        </w:rPr>
      </w:pPr>
      <w:r w:rsidRPr="00FD0757">
        <w:rPr>
          <w:sz w:val="28"/>
          <w:szCs w:val="28"/>
        </w:rPr>
        <w:t>Definizione operativa dei fattori</w:t>
      </w:r>
    </w:p>
    <w:p w:rsidR="00FD0757" w:rsidRPr="00FD0757" w:rsidRDefault="00FD0757" w:rsidP="00FD0757">
      <w:pPr>
        <w:pStyle w:val="Paragrafoelenco"/>
        <w:numPr>
          <w:ilvl w:val="0"/>
          <w:numId w:val="1"/>
        </w:numPr>
        <w:jc w:val="both"/>
        <w:rPr>
          <w:sz w:val="28"/>
          <w:szCs w:val="28"/>
        </w:rPr>
      </w:pPr>
      <w:r w:rsidRPr="00FD0757">
        <w:rPr>
          <w:sz w:val="28"/>
          <w:szCs w:val="28"/>
        </w:rPr>
        <w:t>Popolazione di riferimento, campione, tipologia di campionamento</w:t>
      </w:r>
    </w:p>
    <w:p w:rsidR="00FD0757" w:rsidRPr="00FD0757" w:rsidRDefault="00FD0757" w:rsidP="00FD0757">
      <w:pPr>
        <w:pStyle w:val="Paragrafoelenco"/>
        <w:numPr>
          <w:ilvl w:val="0"/>
          <w:numId w:val="1"/>
        </w:numPr>
        <w:jc w:val="both"/>
        <w:rPr>
          <w:sz w:val="28"/>
          <w:szCs w:val="28"/>
        </w:rPr>
      </w:pPr>
      <w:r w:rsidRPr="00FD0757">
        <w:rPr>
          <w:sz w:val="28"/>
          <w:szCs w:val="28"/>
        </w:rPr>
        <w:t>Tecniche di rilevazione dei dati</w:t>
      </w:r>
    </w:p>
    <w:p w:rsidR="00FD0757" w:rsidRPr="00FD0757" w:rsidRDefault="00FD0757" w:rsidP="00FD0757">
      <w:pPr>
        <w:pStyle w:val="Paragrafoelenco"/>
        <w:numPr>
          <w:ilvl w:val="0"/>
          <w:numId w:val="1"/>
        </w:numPr>
        <w:jc w:val="both"/>
        <w:rPr>
          <w:sz w:val="28"/>
          <w:szCs w:val="28"/>
        </w:rPr>
      </w:pPr>
      <w:r w:rsidRPr="00FD0757">
        <w:rPr>
          <w:sz w:val="28"/>
          <w:szCs w:val="28"/>
        </w:rPr>
        <w:t>Pianificazione della raccolta dati</w:t>
      </w:r>
    </w:p>
    <w:p w:rsidR="00FD0757" w:rsidRPr="00FD0757" w:rsidRDefault="00F73A04" w:rsidP="00FD0757">
      <w:pPr>
        <w:pStyle w:val="Paragrafoelenco"/>
        <w:numPr>
          <w:ilvl w:val="0"/>
          <w:numId w:val="1"/>
        </w:numPr>
        <w:jc w:val="both"/>
        <w:rPr>
          <w:sz w:val="28"/>
          <w:szCs w:val="28"/>
        </w:rPr>
      </w:pPr>
      <w:r>
        <w:rPr>
          <w:sz w:val="28"/>
          <w:szCs w:val="28"/>
        </w:rPr>
        <w:t xml:space="preserve">Tecniche di </w:t>
      </w:r>
      <w:r w:rsidR="00FC0721">
        <w:rPr>
          <w:sz w:val="28"/>
          <w:szCs w:val="28"/>
        </w:rPr>
        <w:t>analisi dei</w:t>
      </w:r>
      <w:r w:rsidR="00FD0757" w:rsidRPr="00FD0757">
        <w:rPr>
          <w:sz w:val="28"/>
          <w:szCs w:val="28"/>
        </w:rPr>
        <w:t xml:space="preserve"> dati</w:t>
      </w:r>
      <w:r>
        <w:rPr>
          <w:sz w:val="28"/>
          <w:szCs w:val="28"/>
        </w:rPr>
        <w:t xml:space="preserve"> e interpretazione dei risultati;</w:t>
      </w:r>
    </w:p>
    <w:p w:rsidR="00FD0757" w:rsidRDefault="00F73A04" w:rsidP="00FD0757">
      <w:pPr>
        <w:pStyle w:val="Paragrafoelenco"/>
        <w:numPr>
          <w:ilvl w:val="0"/>
          <w:numId w:val="1"/>
        </w:numPr>
        <w:jc w:val="both"/>
        <w:rPr>
          <w:sz w:val="28"/>
          <w:szCs w:val="28"/>
        </w:rPr>
      </w:pPr>
      <w:proofErr w:type="spellStart"/>
      <w:r>
        <w:rPr>
          <w:sz w:val="28"/>
          <w:szCs w:val="28"/>
        </w:rPr>
        <w:t>Autoriflessione</w:t>
      </w:r>
      <w:proofErr w:type="spellEnd"/>
      <w:r>
        <w:rPr>
          <w:sz w:val="28"/>
          <w:szCs w:val="28"/>
        </w:rPr>
        <w:t xml:space="preserve"> sull’esperienza compiuta</w:t>
      </w:r>
      <w:r w:rsidR="00FD0757" w:rsidRPr="00FD0757">
        <w:rPr>
          <w:sz w:val="28"/>
          <w:szCs w:val="28"/>
        </w:rPr>
        <w:t>.</w:t>
      </w:r>
    </w:p>
    <w:p w:rsidR="005A363C" w:rsidRDefault="005A363C" w:rsidP="00A2025D">
      <w:pPr>
        <w:jc w:val="both"/>
        <w:rPr>
          <w:b/>
          <w:sz w:val="28"/>
          <w:szCs w:val="28"/>
          <w:u w:val="single"/>
        </w:rPr>
      </w:pPr>
    </w:p>
    <w:p w:rsidR="00A2025D" w:rsidRPr="002B6E90" w:rsidRDefault="00A2025D" w:rsidP="00A2025D">
      <w:pPr>
        <w:jc w:val="both"/>
        <w:rPr>
          <w:b/>
          <w:sz w:val="28"/>
          <w:szCs w:val="28"/>
          <w:u w:val="single"/>
        </w:rPr>
      </w:pPr>
      <w:r w:rsidRPr="002B6E90">
        <w:rPr>
          <w:b/>
          <w:sz w:val="28"/>
          <w:szCs w:val="28"/>
          <w:u w:val="single"/>
        </w:rPr>
        <w:lastRenderedPageBreak/>
        <w:t>Identificazione del tema della ricerca:</w:t>
      </w:r>
    </w:p>
    <w:p w:rsidR="00A2025D" w:rsidRDefault="00A2025D" w:rsidP="00A2025D">
      <w:pPr>
        <w:jc w:val="both"/>
        <w:rPr>
          <w:sz w:val="28"/>
          <w:szCs w:val="28"/>
        </w:rPr>
      </w:pPr>
      <w:r>
        <w:rPr>
          <w:sz w:val="28"/>
          <w:szCs w:val="28"/>
        </w:rPr>
        <w:t xml:space="preserve">Il </w:t>
      </w:r>
      <w:proofErr w:type="spellStart"/>
      <w:r>
        <w:rPr>
          <w:sz w:val="28"/>
          <w:szCs w:val="28"/>
        </w:rPr>
        <w:t>burnout</w:t>
      </w:r>
      <w:proofErr w:type="spellEnd"/>
      <w:r>
        <w:rPr>
          <w:sz w:val="28"/>
          <w:szCs w:val="28"/>
        </w:rPr>
        <w:t xml:space="preserve"> nella professione dei docenti</w:t>
      </w:r>
      <w:r w:rsidR="00152A61">
        <w:rPr>
          <w:sz w:val="28"/>
          <w:szCs w:val="28"/>
        </w:rPr>
        <w:t xml:space="preserve"> ( in particolar modo relativo agli insegnanti di scuola dell’infanzia e primaria).</w:t>
      </w:r>
    </w:p>
    <w:p w:rsidR="00152A61" w:rsidRDefault="00152A61" w:rsidP="00A2025D">
      <w:pPr>
        <w:jc w:val="both"/>
        <w:rPr>
          <w:sz w:val="28"/>
          <w:szCs w:val="28"/>
        </w:rPr>
      </w:pPr>
    </w:p>
    <w:p w:rsidR="00152A61" w:rsidRPr="00305BFA" w:rsidRDefault="00152A61" w:rsidP="00A2025D">
      <w:pPr>
        <w:jc w:val="both"/>
        <w:rPr>
          <w:b/>
          <w:sz w:val="28"/>
          <w:szCs w:val="28"/>
          <w:u w:val="single"/>
        </w:rPr>
      </w:pPr>
      <w:r w:rsidRPr="00305BFA">
        <w:rPr>
          <w:b/>
          <w:sz w:val="28"/>
          <w:szCs w:val="28"/>
          <w:u w:val="single"/>
        </w:rPr>
        <w:t>Problema conoscitivo di partenza:</w:t>
      </w:r>
    </w:p>
    <w:p w:rsidR="00152A61" w:rsidRDefault="00152A61" w:rsidP="00A2025D">
      <w:pPr>
        <w:jc w:val="both"/>
        <w:rPr>
          <w:sz w:val="28"/>
          <w:szCs w:val="28"/>
        </w:rPr>
      </w:pPr>
      <w:r>
        <w:rPr>
          <w:sz w:val="28"/>
          <w:szCs w:val="28"/>
        </w:rPr>
        <w:t xml:space="preserve">Nel lavoro di insegnante, è possibile avere vissuti di </w:t>
      </w:r>
      <w:proofErr w:type="spellStart"/>
      <w:r>
        <w:rPr>
          <w:sz w:val="28"/>
          <w:szCs w:val="28"/>
        </w:rPr>
        <w:t>burnout</w:t>
      </w:r>
      <w:proofErr w:type="spellEnd"/>
      <w:r>
        <w:rPr>
          <w:sz w:val="28"/>
          <w:szCs w:val="28"/>
        </w:rPr>
        <w:t>?</w:t>
      </w:r>
    </w:p>
    <w:p w:rsidR="00152A61" w:rsidRDefault="00152A61" w:rsidP="00A2025D">
      <w:pPr>
        <w:jc w:val="both"/>
        <w:rPr>
          <w:sz w:val="28"/>
          <w:szCs w:val="28"/>
        </w:rPr>
      </w:pPr>
    </w:p>
    <w:p w:rsidR="00152A61" w:rsidRPr="00305BFA" w:rsidRDefault="00152A61" w:rsidP="00A2025D">
      <w:pPr>
        <w:jc w:val="both"/>
        <w:rPr>
          <w:b/>
          <w:sz w:val="28"/>
          <w:szCs w:val="28"/>
          <w:u w:val="single"/>
        </w:rPr>
      </w:pPr>
      <w:r w:rsidRPr="00305BFA">
        <w:rPr>
          <w:b/>
          <w:sz w:val="28"/>
          <w:szCs w:val="28"/>
          <w:u w:val="single"/>
        </w:rPr>
        <w:t>Obiettivo della ricerca:</w:t>
      </w:r>
    </w:p>
    <w:p w:rsidR="00152A61" w:rsidRDefault="00152A61" w:rsidP="00A2025D">
      <w:pPr>
        <w:jc w:val="both"/>
        <w:rPr>
          <w:sz w:val="28"/>
          <w:szCs w:val="28"/>
        </w:rPr>
      </w:pPr>
      <w:r>
        <w:rPr>
          <w:sz w:val="28"/>
          <w:szCs w:val="28"/>
        </w:rPr>
        <w:t xml:space="preserve">Il fine di questa ricerca empirica è verificare se nel lavoro di insegnante possono realizzarsi vissuti di </w:t>
      </w:r>
      <w:proofErr w:type="spellStart"/>
      <w:r>
        <w:rPr>
          <w:sz w:val="28"/>
          <w:szCs w:val="28"/>
        </w:rPr>
        <w:t>burnout</w:t>
      </w:r>
      <w:proofErr w:type="spellEnd"/>
      <w:r>
        <w:rPr>
          <w:sz w:val="28"/>
          <w:szCs w:val="28"/>
        </w:rPr>
        <w:t>.</w:t>
      </w:r>
    </w:p>
    <w:p w:rsidR="00152A61" w:rsidRDefault="00152A61" w:rsidP="00A2025D">
      <w:pPr>
        <w:jc w:val="both"/>
        <w:rPr>
          <w:sz w:val="28"/>
          <w:szCs w:val="28"/>
        </w:rPr>
      </w:pPr>
    </w:p>
    <w:p w:rsidR="00152A61" w:rsidRPr="002B6E90" w:rsidRDefault="00152A61" w:rsidP="00A2025D">
      <w:pPr>
        <w:jc w:val="both"/>
        <w:rPr>
          <w:b/>
          <w:sz w:val="28"/>
          <w:szCs w:val="28"/>
          <w:u w:val="single"/>
        </w:rPr>
      </w:pPr>
      <w:r w:rsidRPr="002B6E90">
        <w:rPr>
          <w:b/>
          <w:sz w:val="28"/>
          <w:szCs w:val="28"/>
          <w:u w:val="single"/>
        </w:rPr>
        <w:t>Costruzione del quadro teorico di riferimento:</w:t>
      </w:r>
    </w:p>
    <w:p w:rsidR="00152A61" w:rsidRDefault="00152A61" w:rsidP="00A2025D">
      <w:pPr>
        <w:jc w:val="both"/>
        <w:rPr>
          <w:sz w:val="28"/>
          <w:szCs w:val="28"/>
          <w:u w:val="single"/>
        </w:rPr>
      </w:pPr>
      <w:r w:rsidRPr="00305BFA">
        <w:rPr>
          <w:sz w:val="28"/>
          <w:szCs w:val="28"/>
        </w:rPr>
        <w:t xml:space="preserve">Il </w:t>
      </w:r>
      <w:proofErr w:type="spellStart"/>
      <w:r w:rsidRPr="00305BFA">
        <w:rPr>
          <w:sz w:val="28"/>
          <w:szCs w:val="28"/>
        </w:rPr>
        <w:t>burnout</w:t>
      </w:r>
      <w:proofErr w:type="spellEnd"/>
      <w:r w:rsidRPr="00305BFA">
        <w:rPr>
          <w:sz w:val="28"/>
          <w:szCs w:val="28"/>
        </w:rPr>
        <w:t xml:space="preserve"> è una possibile conseguenza dello stress.</w:t>
      </w:r>
      <w:r>
        <w:rPr>
          <w:sz w:val="28"/>
          <w:szCs w:val="28"/>
        </w:rPr>
        <w:t xml:space="preserve"> Ma che cos’è </w:t>
      </w:r>
      <w:r w:rsidRPr="00570814">
        <w:rPr>
          <w:sz w:val="28"/>
          <w:szCs w:val="28"/>
        </w:rPr>
        <w:t>lo stress</w:t>
      </w:r>
      <w:r>
        <w:rPr>
          <w:sz w:val="28"/>
          <w:szCs w:val="28"/>
        </w:rPr>
        <w:t xml:space="preserve">? Secondo la definizione più classica dovuta ad Hans </w:t>
      </w:r>
      <w:proofErr w:type="spellStart"/>
      <w:r>
        <w:rPr>
          <w:sz w:val="28"/>
          <w:szCs w:val="28"/>
        </w:rPr>
        <w:t>Selye</w:t>
      </w:r>
      <w:proofErr w:type="spellEnd"/>
      <w:r>
        <w:rPr>
          <w:sz w:val="28"/>
          <w:szCs w:val="28"/>
        </w:rPr>
        <w:t>, esso è “la risposta aspecifica dell’organismo a una richiesta di prestazioni”</w:t>
      </w:r>
      <w:r w:rsidR="00845BDD">
        <w:rPr>
          <w:sz w:val="28"/>
          <w:szCs w:val="28"/>
        </w:rPr>
        <w:t>. In base a questa definizione, poiché nella reazione dell’organismo c’è una componente oggettiva(lo stimolo) e una componente soggettiva(l’interpretazione dello stimolo)</w:t>
      </w:r>
      <w:r w:rsidR="00570814">
        <w:rPr>
          <w:sz w:val="28"/>
          <w:szCs w:val="28"/>
        </w:rPr>
        <w:t>,si può dire che lo stress è una reazione individuale ad un insieme di stimoli oggettivi che viene riconosciuto soggettivamente come “richiesta di prestazioni”.</w:t>
      </w:r>
      <w:r w:rsidR="00845BDD">
        <w:rPr>
          <w:sz w:val="28"/>
          <w:szCs w:val="28"/>
        </w:rPr>
        <w:t xml:space="preserve"> </w:t>
      </w:r>
      <w:r w:rsidR="00845BDD" w:rsidRPr="00570814">
        <w:rPr>
          <w:sz w:val="28"/>
          <w:szCs w:val="28"/>
        </w:rPr>
        <w:t xml:space="preserve">Il </w:t>
      </w:r>
      <w:proofErr w:type="spellStart"/>
      <w:r w:rsidR="00845BDD" w:rsidRPr="00570814">
        <w:rPr>
          <w:sz w:val="28"/>
          <w:szCs w:val="28"/>
        </w:rPr>
        <w:t>burnout</w:t>
      </w:r>
      <w:proofErr w:type="spellEnd"/>
      <w:r w:rsidR="00845BDD" w:rsidRPr="00570814">
        <w:rPr>
          <w:sz w:val="28"/>
          <w:szCs w:val="28"/>
        </w:rPr>
        <w:t>,</w:t>
      </w:r>
      <w:r w:rsidR="00845BDD">
        <w:rPr>
          <w:sz w:val="28"/>
          <w:szCs w:val="28"/>
        </w:rPr>
        <w:t xml:space="preserve"> come sottolineano G. Magro e </w:t>
      </w:r>
      <w:proofErr w:type="spellStart"/>
      <w:r w:rsidR="00845BDD">
        <w:rPr>
          <w:sz w:val="28"/>
          <w:szCs w:val="28"/>
        </w:rPr>
        <w:t>A.Rossati</w:t>
      </w:r>
      <w:proofErr w:type="spellEnd"/>
      <w:r w:rsidR="00845BDD">
        <w:rPr>
          <w:sz w:val="28"/>
          <w:szCs w:val="28"/>
        </w:rPr>
        <w:t xml:space="preserve">, è un fenomeno più complesso dello stress, perché determinato non solo dalle componenti soggettiva e oggettiva dello stress individuale, ma anche da variabili storico-sociali e culturali che possono accelerare il passaggio dallo stress </w:t>
      </w:r>
      <w:r w:rsidR="00845BDD" w:rsidRPr="00305BFA">
        <w:rPr>
          <w:sz w:val="28"/>
          <w:szCs w:val="28"/>
        </w:rPr>
        <w:t xml:space="preserve">al </w:t>
      </w:r>
      <w:proofErr w:type="spellStart"/>
      <w:r w:rsidR="00845BDD" w:rsidRPr="00305BFA">
        <w:rPr>
          <w:sz w:val="28"/>
          <w:szCs w:val="28"/>
        </w:rPr>
        <w:t>burnout</w:t>
      </w:r>
      <w:proofErr w:type="spellEnd"/>
      <w:r w:rsidR="00845BDD" w:rsidRPr="00305BFA">
        <w:rPr>
          <w:sz w:val="28"/>
          <w:szCs w:val="28"/>
        </w:rPr>
        <w:t xml:space="preserve">. Perciò, mentre lo stress è un fenomeno individuale, il </w:t>
      </w:r>
      <w:proofErr w:type="spellStart"/>
      <w:r w:rsidR="00845BDD" w:rsidRPr="00305BFA">
        <w:rPr>
          <w:sz w:val="28"/>
          <w:szCs w:val="28"/>
        </w:rPr>
        <w:t>burnout</w:t>
      </w:r>
      <w:proofErr w:type="spellEnd"/>
      <w:r w:rsidR="00845BDD" w:rsidRPr="00305BFA">
        <w:rPr>
          <w:sz w:val="28"/>
          <w:szCs w:val="28"/>
        </w:rPr>
        <w:t xml:space="preserve"> è un fenomeno psicosociale.</w:t>
      </w:r>
      <w:r w:rsidR="00DC75AB" w:rsidRPr="00305BFA">
        <w:rPr>
          <w:sz w:val="28"/>
          <w:szCs w:val="28"/>
        </w:rPr>
        <w:t xml:space="preserve"> Esso infatti è caratterizzato da affaticamento fisico ed emotivo, da un atteggiamento distaccato e abulico verso le relazioni interpersonali, da un sentimento di frustrazione per mancata realizzazione della proprie aspettative.</w:t>
      </w:r>
    </w:p>
    <w:p w:rsidR="00791793" w:rsidRDefault="00B71175" w:rsidP="00A2025D">
      <w:pPr>
        <w:jc w:val="both"/>
        <w:rPr>
          <w:sz w:val="28"/>
          <w:szCs w:val="28"/>
        </w:rPr>
      </w:pPr>
      <w:r w:rsidRPr="00305BFA">
        <w:rPr>
          <w:sz w:val="28"/>
          <w:szCs w:val="28"/>
        </w:rPr>
        <w:t xml:space="preserve">Il termine </w:t>
      </w:r>
      <w:proofErr w:type="spellStart"/>
      <w:r w:rsidRPr="00305BFA">
        <w:rPr>
          <w:sz w:val="28"/>
          <w:szCs w:val="28"/>
        </w:rPr>
        <w:t>burnout</w:t>
      </w:r>
      <w:proofErr w:type="spellEnd"/>
      <w:r>
        <w:rPr>
          <w:sz w:val="28"/>
          <w:szCs w:val="28"/>
        </w:rPr>
        <w:t xml:space="preserve"> che in italiano può essere tradotto come “bruciato”,”esaurito”, “scoppiato</w:t>
      </w:r>
      <w:r w:rsidRPr="00305BFA">
        <w:rPr>
          <w:sz w:val="28"/>
          <w:szCs w:val="28"/>
        </w:rPr>
        <w:t>”, ha fatto la sua prima apparizione nel gergo sportivo nel 1930 per</w:t>
      </w:r>
      <w:r>
        <w:rPr>
          <w:sz w:val="28"/>
          <w:szCs w:val="28"/>
        </w:rPr>
        <w:t xml:space="preserve"> indicare l’incapacità di un atleta, dopo alcuni successi, ad ottenere ulteriori risultati</w:t>
      </w:r>
      <w:r w:rsidR="00CA0CB2">
        <w:rPr>
          <w:sz w:val="28"/>
          <w:szCs w:val="28"/>
        </w:rPr>
        <w:t xml:space="preserve"> </w:t>
      </w:r>
      <w:r w:rsidR="00CA0CB2">
        <w:rPr>
          <w:sz w:val="28"/>
          <w:szCs w:val="28"/>
        </w:rPr>
        <w:lastRenderedPageBreak/>
        <w:t xml:space="preserve">e/o a mantenere quelli </w:t>
      </w:r>
      <w:proofErr w:type="spellStart"/>
      <w:r w:rsidR="00CA0CB2">
        <w:rPr>
          <w:sz w:val="28"/>
          <w:szCs w:val="28"/>
        </w:rPr>
        <w:t>acquisiti.</w:t>
      </w:r>
      <w:r w:rsidR="00C64EA3">
        <w:rPr>
          <w:sz w:val="28"/>
          <w:szCs w:val="28"/>
        </w:rPr>
        <w:t>A</w:t>
      </w:r>
      <w:proofErr w:type="spellEnd"/>
      <w:r w:rsidR="00C64EA3">
        <w:rPr>
          <w:sz w:val="28"/>
          <w:szCs w:val="28"/>
        </w:rPr>
        <w:t xml:space="preserve"> partire dagli anni Settanta, grazie a </w:t>
      </w:r>
      <w:proofErr w:type="spellStart"/>
      <w:r w:rsidR="00C64EA3">
        <w:rPr>
          <w:sz w:val="28"/>
          <w:szCs w:val="28"/>
        </w:rPr>
        <w:t>Freudenberg</w:t>
      </w:r>
      <w:proofErr w:type="spellEnd"/>
      <w:r w:rsidR="00C64EA3">
        <w:rPr>
          <w:sz w:val="28"/>
          <w:szCs w:val="28"/>
        </w:rPr>
        <w:t>, il termine venne introdotto negli Stati Uniti in riferimento all’ambito lavorativo e in modo particolare alle “</w:t>
      </w:r>
      <w:proofErr w:type="spellStart"/>
      <w:r w:rsidR="00C64EA3">
        <w:rPr>
          <w:sz w:val="28"/>
          <w:szCs w:val="28"/>
        </w:rPr>
        <w:t>helping</w:t>
      </w:r>
      <w:proofErr w:type="spellEnd"/>
      <w:r w:rsidR="00C64EA3">
        <w:rPr>
          <w:sz w:val="28"/>
          <w:szCs w:val="28"/>
        </w:rPr>
        <w:t xml:space="preserve"> </w:t>
      </w:r>
      <w:proofErr w:type="spellStart"/>
      <w:r w:rsidR="00C64EA3">
        <w:rPr>
          <w:sz w:val="28"/>
          <w:szCs w:val="28"/>
        </w:rPr>
        <w:t>profession</w:t>
      </w:r>
      <w:proofErr w:type="spellEnd"/>
      <w:r w:rsidR="00C64EA3">
        <w:rPr>
          <w:sz w:val="28"/>
          <w:szCs w:val="28"/>
        </w:rPr>
        <w:t>”(le professioni d’aiuto)</w:t>
      </w:r>
      <w:r w:rsidR="00151ED0">
        <w:rPr>
          <w:sz w:val="28"/>
          <w:szCs w:val="28"/>
        </w:rPr>
        <w:t>.</w:t>
      </w:r>
      <w:r w:rsidR="00B277AC">
        <w:rPr>
          <w:sz w:val="28"/>
          <w:szCs w:val="28"/>
        </w:rPr>
        <w:t xml:space="preserve">Nel 1975,per la prima volta, lo stesso termine è stato riproposto in ambito socio-sanitario dalla psichiatra americana C. </w:t>
      </w:r>
      <w:proofErr w:type="spellStart"/>
      <w:r w:rsidR="00B277AC">
        <w:rPr>
          <w:sz w:val="28"/>
          <w:szCs w:val="28"/>
        </w:rPr>
        <w:t>Maslach</w:t>
      </w:r>
      <w:proofErr w:type="spellEnd"/>
      <w:r w:rsidR="00B277AC">
        <w:rPr>
          <w:sz w:val="28"/>
          <w:szCs w:val="28"/>
        </w:rPr>
        <w:t>, la quale, nel corso di un convegno,utilizzò questa parola per definire una sindrome i cui sintomi testimoniano l’</w:t>
      </w:r>
      <w:r w:rsidR="006D40CB">
        <w:rPr>
          <w:sz w:val="28"/>
          <w:szCs w:val="28"/>
        </w:rPr>
        <w:t>eventualità</w:t>
      </w:r>
      <w:r w:rsidR="00B277AC">
        <w:rPr>
          <w:sz w:val="28"/>
          <w:szCs w:val="28"/>
        </w:rPr>
        <w:t xml:space="preserve"> di una patologia comportamentale a carico di tutte le professioni ad elevata implicazione relazionale. </w:t>
      </w:r>
      <w:proofErr w:type="spellStart"/>
      <w:r w:rsidR="006D40CB">
        <w:rPr>
          <w:sz w:val="28"/>
          <w:szCs w:val="28"/>
        </w:rPr>
        <w:t>Maslach</w:t>
      </w:r>
      <w:proofErr w:type="spellEnd"/>
      <w:r w:rsidR="006D40CB">
        <w:rPr>
          <w:sz w:val="28"/>
          <w:szCs w:val="28"/>
        </w:rPr>
        <w:t xml:space="preserve"> ha messo a punto uno strumento per la valutazione del </w:t>
      </w:r>
      <w:proofErr w:type="spellStart"/>
      <w:r w:rsidR="006D40CB">
        <w:rPr>
          <w:sz w:val="28"/>
          <w:szCs w:val="28"/>
        </w:rPr>
        <w:t>burnout</w:t>
      </w:r>
      <w:proofErr w:type="spellEnd"/>
      <w:r w:rsidR="006D40CB">
        <w:rPr>
          <w:sz w:val="28"/>
          <w:szCs w:val="28"/>
        </w:rPr>
        <w:t xml:space="preserve"> (</w:t>
      </w:r>
      <w:proofErr w:type="spellStart"/>
      <w:r w:rsidR="006D40CB">
        <w:rPr>
          <w:sz w:val="28"/>
          <w:szCs w:val="28"/>
        </w:rPr>
        <w:t>Maslach</w:t>
      </w:r>
      <w:proofErr w:type="spellEnd"/>
      <w:r w:rsidR="006D40CB">
        <w:rPr>
          <w:sz w:val="28"/>
          <w:szCs w:val="28"/>
        </w:rPr>
        <w:t xml:space="preserve"> </w:t>
      </w:r>
      <w:proofErr w:type="spellStart"/>
      <w:r w:rsidR="006D40CB">
        <w:rPr>
          <w:sz w:val="28"/>
          <w:szCs w:val="28"/>
        </w:rPr>
        <w:t>Burnout</w:t>
      </w:r>
      <w:proofErr w:type="spellEnd"/>
      <w:r w:rsidR="006D40CB">
        <w:rPr>
          <w:sz w:val="28"/>
          <w:szCs w:val="28"/>
        </w:rPr>
        <w:t xml:space="preserve"> </w:t>
      </w:r>
      <w:proofErr w:type="spellStart"/>
      <w:r w:rsidR="006D40CB">
        <w:rPr>
          <w:sz w:val="28"/>
          <w:szCs w:val="28"/>
        </w:rPr>
        <w:t>Inventory</w:t>
      </w:r>
      <w:proofErr w:type="spellEnd"/>
      <w:r w:rsidR="006D40CB">
        <w:rPr>
          <w:sz w:val="28"/>
          <w:szCs w:val="28"/>
        </w:rPr>
        <w:t>) nel personale che lavora nelle professioni d’</w:t>
      </w:r>
      <w:proofErr w:type="spellStart"/>
      <w:r w:rsidR="006D40CB">
        <w:rPr>
          <w:sz w:val="28"/>
          <w:szCs w:val="28"/>
        </w:rPr>
        <w:t>aiuto.</w:t>
      </w:r>
      <w:r w:rsidR="00B277AC">
        <w:rPr>
          <w:sz w:val="28"/>
          <w:szCs w:val="28"/>
        </w:rPr>
        <w:t>Qualche</w:t>
      </w:r>
      <w:proofErr w:type="spellEnd"/>
      <w:r w:rsidR="00B277AC">
        <w:rPr>
          <w:sz w:val="28"/>
          <w:szCs w:val="28"/>
        </w:rPr>
        <w:t xml:space="preserve"> anno più tardi e precisamente nel 1982, la stessa C. </w:t>
      </w:r>
      <w:proofErr w:type="spellStart"/>
      <w:r w:rsidR="00B277AC">
        <w:rPr>
          <w:sz w:val="28"/>
          <w:szCs w:val="28"/>
        </w:rPr>
        <w:t>Maslach</w:t>
      </w:r>
      <w:proofErr w:type="spellEnd"/>
      <w:r w:rsidR="00B277AC">
        <w:rPr>
          <w:sz w:val="28"/>
          <w:szCs w:val="28"/>
        </w:rPr>
        <w:t xml:space="preserve"> </w:t>
      </w:r>
      <w:r w:rsidR="00791793">
        <w:rPr>
          <w:sz w:val="28"/>
          <w:szCs w:val="28"/>
        </w:rPr>
        <w:t xml:space="preserve">ha definito la sindrome del </w:t>
      </w:r>
      <w:proofErr w:type="spellStart"/>
      <w:r w:rsidR="00791793">
        <w:rPr>
          <w:sz w:val="28"/>
          <w:szCs w:val="28"/>
        </w:rPr>
        <w:t>burnout</w:t>
      </w:r>
      <w:proofErr w:type="spellEnd"/>
      <w:r w:rsidR="00791793">
        <w:rPr>
          <w:sz w:val="28"/>
          <w:szCs w:val="28"/>
        </w:rPr>
        <w:t xml:space="preserve"> </w:t>
      </w:r>
      <w:r w:rsidR="00B277AC">
        <w:rPr>
          <w:sz w:val="28"/>
          <w:szCs w:val="28"/>
        </w:rPr>
        <w:t xml:space="preserve"> come </w:t>
      </w:r>
      <w:r w:rsidR="00791793">
        <w:rPr>
          <w:sz w:val="28"/>
          <w:szCs w:val="28"/>
        </w:rPr>
        <w:t xml:space="preserve">caratterizzata da tre aspetti peculiari: </w:t>
      </w:r>
    </w:p>
    <w:p w:rsidR="00791793" w:rsidRDefault="00791793" w:rsidP="00A2025D">
      <w:pPr>
        <w:jc w:val="both"/>
        <w:rPr>
          <w:sz w:val="28"/>
          <w:szCs w:val="28"/>
        </w:rPr>
      </w:pPr>
      <w:r>
        <w:rPr>
          <w:sz w:val="28"/>
          <w:szCs w:val="28"/>
        </w:rPr>
        <w:t>1)</w:t>
      </w:r>
      <w:r w:rsidRPr="006D40CB">
        <w:rPr>
          <w:sz w:val="28"/>
          <w:szCs w:val="28"/>
          <w:u w:val="single"/>
        </w:rPr>
        <w:t>Esaurimento</w:t>
      </w:r>
      <w:r>
        <w:rPr>
          <w:sz w:val="28"/>
          <w:szCs w:val="28"/>
        </w:rPr>
        <w:t xml:space="preserve"> (l’individuo si sente completamente sfinito dal punto di vista emozionale e cercherà il minimo contatto con la gente);</w:t>
      </w:r>
    </w:p>
    <w:p w:rsidR="00791793" w:rsidRDefault="00791793" w:rsidP="00A2025D">
      <w:pPr>
        <w:jc w:val="both"/>
        <w:rPr>
          <w:sz w:val="28"/>
          <w:szCs w:val="28"/>
        </w:rPr>
      </w:pPr>
      <w:r>
        <w:rPr>
          <w:sz w:val="28"/>
          <w:szCs w:val="28"/>
        </w:rPr>
        <w:t>2)</w:t>
      </w:r>
      <w:r w:rsidRPr="006D40CB">
        <w:rPr>
          <w:sz w:val="28"/>
          <w:szCs w:val="28"/>
          <w:u w:val="single"/>
        </w:rPr>
        <w:t>Spersonalizzazione</w:t>
      </w:r>
      <w:r>
        <w:rPr>
          <w:sz w:val="28"/>
          <w:szCs w:val="28"/>
        </w:rPr>
        <w:t>(lo sviluppo dei sentimenti negativi verso gli altri avanza a tal punto da considerare negativamente anche se stesso, iniziando a diventare freddi e indifferenti e a provare sensi di colpa per come stanno trattando gli altri);</w:t>
      </w:r>
    </w:p>
    <w:p w:rsidR="00791793" w:rsidRDefault="00791793" w:rsidP="00A2025D">
      <w:pPr>
        <w:jc w:val="both"/>
        <w:rPr>
          <w:sz w:val="28"/>
          <w:szCs w:val="28"/>
        </w:rPr>
      </w:pPr>
      <w:r>
        <w:rPr>
          <w:sz w:val="28"/>
          <w:szCs w:val="28"/>
        </w:rPr>
        <w:t>3)</w:t>
      </w:r>
      <w:r w:rsidRPr="006D40CB">
        <w:rPr>
          <w:sz w:val="28"/>
          <w:szCs w:val="28"/>
          <w:u w:val="single"/>
        </w:rPr>
        <w:t>Ridotta realizzazione personale sul lavoro</w:t>
      </w:r>
      <w:r>
        <w:rPr>
          <w:sz w:val="28"/>
          <w:szCs w:val="28"/>
        </w:rPr>
        <w:t>(si sentono falliti e cercano di rimediare rivolgendosi a psicoterapeuti o cambiando mestiere).</w:t>
      </w:r>
    </w:p>
    <w:p w:rsidR="00151ED0" w:rsidRDefault="00852A0A" w:rsidP="00A2025D">
      <w:pPr>
        <w:jc w:val="both"/>
        <w:rPr>
          <w:sz w:val="28"/>
          <w:szCs w:val="28"/>
        </w:rPr>
      </w:pPr>
      <w:r>
        <w:rPr>
          <w:sz w:val="28"/>
          <w:szCs w:val="28"/>
        </w:rPr>
        <w:t xml:space="preserve"> Il </w:t>
      </w:r>
      <w:proofErr w:type="spellStart"/>
      <w:r>
        <w:rPr>
          <w:sz w:val="28"/>
          <w:szCs w:val="28"/>
        </w:rPr>
        <w:t>burnout</w:t>
      </w:r>
      <w:proofErr w:type="spellEnd"/>
      <w:r>
        <w:rPr>
          <w:sz w:val="28"/>
          <w:szCs w:val="28"/>
        </w:rPr>
        <w:t xml:space="preserve"> interessa</w:t>
      </w:r>
      <w:r w:rsidR="00151ED0">
        <w:rPr>
          <w:sz w:val="28"/>
          <w:szCs w:val="28"/>
        </w:rPr>
        <w:t xml:space="preserve"> maggiormente educatori, medici, insegnanti,poliziotti,psicologi, psichiatri, infermieri, operatori assistenziali,persone che lavorano a contatto con il pub</w:t>
      </w:r>
      <w:r w:rsidR="00C64EA3">
        <w:rPr>
          <w:sz w:val="28"/>
          <w:szCs w:val="28"/>
        </w:rPr>
        <w:t>blico</w:t>
      </w:r>
      <w:r w:rsidR="00151ED0">
        <w:rPr>
          <w:sz w:val="28"/>
          <w:szCs w:val="28"/>
        </w:rPr>
        <w:t>. Queste figure sono caricate da una duplice fonte di stress : il loro stress personale e quello della persona aiutata.</w:t>
      </w:r>
      <w:r w:rsidR="00B277AC">
        <w:rPr>
          <w:sz w:val="28"/>
          <w:szCs w:val="28"/>
        </w:rPr>
        <w:t xml:space="preserve"> </w:t>
      </w:r>
      <w:r w:rsidR="00791793">
        <w:rPr>
          <w:sz w:val="28"/>
          <w:szCs w:val="28"/>
        </w:rPr>
        <w:t>Sono tutte professioni che portano dentro di sé un forte desiderio di affermazione personale sia in campo relazionale che professionale e una delle loro principali mete è quella di poter es</w:t>
      </w:r>
      <w:r w:rsidR="006D40CB">
        <w:rPr>
          <w:sz w:val="28"/>
          <w:szCs w:val="28"/>
        </w:rPr>
        <w:t>sere utili e d’aiuto agli altri e in mancanza di risposte di gratitudine o apprezzamento da parte dell’utenza o di progressi nel proprio lavoro, si ritrovano in uno stato di insoddisfazione lavorativa, tensione e ansietà.</w:t>
      </w:r>
      <w:r w:rsidR="0064435E">
        <w:rPr>
          <w:sz w:val="28"/>
          <w:szCs w:val="28"/>
        </w:rPr>
        <w:t xml:space="preserve"> </w:t>
      </w:r>
      <w:r w:rsidR="006D40CB">
        <w:rPr>
          <w:sz w:val="28"/>
          <w:szCs w:val="28"/>
        </w:rPr>
        <w:t>Questa condizione di stress è quindi causata da una situazione di squilibrio tra le richieste e le esigenze professionali e le risorse disponibili.</w:t>
      </w:r>
    </w:p>
    <w:p w:rsidR="006D40CB" w:rsidRDefault="006D40CB" w:rsidP="00A2025D">
      <w:pPr>
        <w:jc w:val="both"/>
        <w:rPr>
          <w:sz w:val="28"/>
          <w:szCs w:val="28"/>
        </w:rPr>
      </w:pPr>
      <w:r>
        <w:rPr>
          <w:sz w:val="28"/>
          <w:szCs w:val="28"/>
        </w:rPr>
        <w:t xml:space="preserve">Questa condizione si </w:t>
      </w:r>
      <w:r w:rsidR="0064435E">
        <w:rPr>
          <w:sz w:val="28"/>
          <w:szCs w:val="28"/>
        </w:rPr>
        <w:t xml:space="preserve">manifesta con una varietà di sintomi, sia di natura psicologica che somatica. Tra i sintomi somatici più frequenti troviamo le cefalee, i disturbi gastrointestinali, insonnia,frequenti raffreddori, influenze e fenomeni psicosomatici; tra quelli psicologici troviamo quelli relativi alle alterazioni dell’umore, rigidità di </w:t>
      </w:r>
      <w:r w:rsidR="0064435E">
        <w:rPr>
          <w:sz w:val="28"/>
          <w:szCs w:val="28"/>
        </w:rPr>
        <w:lastRenderedPageBreak/>
        <w:t xml:space="preserve">pensiero e resistenza al cambiamento, sensazione di fallimento isolamento e ritiro, preoccupazione per sé, depressione, irritabilità, vissuti di senso di colpa. Possono essere presenti anche sintomi comportamentali quali: assenteismo, </w:t>
      </w:r>
      <w:r w:rsidR="002C4B3C">
        <w:rPr>
          <w:sz w:val="28"/>
          <w:szCs w:val="28"/>
        </w:rPr>
        <w:t>difficoltà a scherzare sul lavoro e a sorridere, perdita dell’autocontrollo, tabagismo e assunzione di sostanze psicoattive.</w:t>
      </w:r>
    </w:p>
    <w:p w:rsidR="002C4B3C" w:rsidRDefault="002C4B3C" w:rsidP="00A2025D">
      <w:pPr>
        <w:jc w:val="both"/>
        <w:rPr>
          <w:sz w:val="28"/>
          <w:szCs w:val="28"/>
        </w:rPr>
      </w:pPr>
      <w:r>
        <w:rPr>
          <w:sz w:val="28"/>
          <w:szCs w:val="28"/>
        </w:rPr>
        <w:t xml:space="preserve">Di tutte le professioni citate, quella che dai diversi studi svolti appare più coinvolta e </w:t>
      </w:r>
      <w:proofErr w:type="spellStart"/>
      <w:r>
        <w:rPr>
          <w:sz w:val="28"/>
          <w:szCs w:val="28"/>
        </w:rPr>
        <w:t>bournitizzata</w:t>
      </w:r>
      <w:proofErr w:type="spellEnd"/>
      <w:r>
        <w:rPr>
          <w:sz w:val="28"/>
          <w:szCs w:val="28"/>
        </w:rPr>
        <w:t xml:space="preserve"> è quella degli insegnanti, il cui ruolo appare lacerato da un conflitto: da un lato molte delle aspettative che si rivolgono a questa figura sono quelle tipiche di un professionista, dall’altro l’insegnante appartiene al pubblico impiego. Anche nel nostro Paese poi, è credenza diffusa</w:t>
      </w:r>
      <w:r w:rsidR="001B4FA1">
        <w:rPr>
          <w:sz w:val="28"/>
          <w:szCs w:val="28"/>
        </w:rPr>
        <w:t xml:space="preserve"> che i docenti abbiano una vita più agiata, godano di orari di lavoro più brevi e di ferie più lunghe rispetto agli altri lavoratori e, se soffrono di disturbi legati allo stress, sovente si pensa che ciò sia dovuto unicamente alla loro inadeguatezza personale e professionale. Per converso sono presenti numerosi studi che sottolineano come l’immagine sociale di questa professione sia oggi decaduta rispetto al passato.</w:t>
      </w:r>
      <w:r w:rsidR="002B6E90">
        <w:rPr>
          <w:sz w:val="28"/>
          <w:szCs w:val="28"/>
        </w:rPr>
        <w:t xml:space="preserve"> Molti studi condotti sul fenomeno del </w:t>
      </w:r>
      <w:proofErr w:type="spellStart"/>
      <w:r w:rsidR="002B6E90">
        <w:rPr>
          <w:sz w:val="28"/>
          <w:szCs w:val="28"/>
        </w:rPr>
        <w:t>burnout</w:t>
      </w:r>
      <w:proofErr w:type="spellEnd"/>
      <w:r w:rsidR="002B6E90">
        <w:rPr>
          <w:sz w:val="28"/>
          <w:szCs w:val="28"/>
        </w:rPr>
        <w:t xml:space="preserve"> hanno comunque messo in evidenza e attestato l’esistenza di un quadro multifattoriale nella sua genesi e l’incidenza su di esso di variabili individuali, storico-sociali, ambientali e professionali.</w:t>
      </w:r>
    </w:p>
    <w:p w:rsidR="001B4FA1" w:rsidRPr="001B4FA1" w:rsidRDefault="001B4FA1" w:rsidP="00A2025D">
      <w:pPr>
        <w:jc w:val="both"/>
        <w:rPr>
          <w:b/>
          <w:sz w:val="28"/>
          <w:szCs w:val="28"/>
          <w:u w:val="single"/>
        </w:rPr>
      </w:pPr>
      <w:r w:rsidRPr="001B4FA1">
        <w:rPr>
          <w:b/>
          <w:sz w:val="28"/>
          <w:szCs w:val="28"/>
          <w:u w:val="single"/>
        </w:rPr>
        <w:t>Formulazione dell’ ipotesi</w:t>
      </w:r>
    </w:p>
    <w:p w:rsidR="001B4FA1" w:rsidRDefault="001B4FA1" w:rsidP="00A2025D">
      <w:pPr>
        <w:jc w:val="both"/>
        <w:rPr>
          <w:sz w:val="28"/>
          <w:szCs w:val="28"/>
        </w:rPr>
      </w:pPr>
      <w:r>
        <w:rPr>
          <w:sz w:val="28"/>
          <w:szCs w:val="28"/>
        </w:rPr>
        <w:t>Un’ipotesi è un asserto,un’affermazione cioè dimostrabile come vera o falsa</w:t>
      </w:r>
      <w:r w:rsidR="00233712">
        <w:rPr>
          <w:sz w:val="28"/>
          <w:szCs w:val="28"/>
        </w:rPr>
        <w:t>,</w:t>
      </w:r>
      <w:r>
        <w:rPr>
          <w:sz w:val="28"/>
          <w:szCs w:val="28"/>
        </w:rPr>
        <w:t xml:space="preserve"> formulata dal ricercatore sulla realtà sotto esame che riguarda il valore di una variabile o che lega due o più variabili. L’ipotesi che ha guidato la mia indagine è stata la seguente: chi svolge la professione di insegnante può essere colpito dalla sindrome del </w:t>
      </w:r>
      <w:proofErr w:type="spellStart"/>
      <w:r>
        <w:rPr>
          <w:sz w:val="28"/>
          <w:szCs w:val="28"/>
        </w:rPr>
        <w:t>burnout</w:t>
      </w:r>
      <w:proofErr w:type="spellEnd"/>
      <w:r>
        <w:rPr>
          <w:sz w:val="28"/>
          <w:szCs w:val="28"/>
        </w:rPr>
        <w:t>.</w:t>
      </w:r>
    </w:p>
    <w:p w:rsidR="00233712" w:rsidRDefault="00233712" w:rsidP="00A2025D">
      <w:pPr>
        <w:jc w:val="both"/>
        <w:rPr>
          <w:sz w:val="28"/>
          <w:szCs w:val="28"/>
        </w:rPr>
      </w:pPr>
    </w:p>
    <w:p w:rsidR="00233712" w:rsidRDefault="00233712" w:rsidP="00A2025D">
      <w:pPr>
        <w:jc w:val="both"/>
        <w:rPr>
          <w:b/>
          <w:sz w:val="28"/>
          <w:szCs w:val="28"/>
          <w:u w:val="single"/>
        </w:rPr>
      </w:pPr>
      <w:r w:rsidRPr="00233712">
        <w:rPr>
          <w:b/>
          <w:sz w:val="28"/>
          <w:szCs w:val="28"/>
          <w:u w:val="single"/>
        </w:rPr>
        <w:t>Identificazione dei fattori dipendenti e indipendenti</w:t>
      </w:r>
    </w:p>
    <w:p w:rsidR="00233712" w:rsidRDefault="00233712" w:rsidP="00A2025D">
      <w:pPr>
        <w:jc w:val="both"/>
        <w:rPr>
          <w:sz w:val="28"/>
          <w:szCs w:val="28"/>
        </w:rPr>
      </w:pPr>
      <w:r>
        <w:rPr>
          <w:sz w:val="28"/>
          <w:szCs w:val="28"/>
        </w:rPr>
        <w:t>I fattori sono:</w:t>
      </w:r>
    </w:p>
    <w:p w:rsidR="00233712" w:rsidRDefault="00233712" w:rsidP="00A2025D">
      <w:pPr>
        <w:jc w:val="both"/>
        <w:rPr>
          <w:sz w:val="28"/>
          <w:szCs w:val="28"/>
        </w:rPr>
      </w:pPr>
      <w:r>
        <w:rPr>
          <w:sz w:val="28"/>
          <w:szCs w:val="28"/>
        </w:rPr>
        <w:t>1)La professione di insegnante                 variabile indipendente</w:t>
      </w:r>
    </w:p>
    <w:p w:rsidR="00233712" w:rsidRDefault="00233712" w:rsidP="00A2025D">
      <w:pPr>
        <w:jc w:val="both"/>
        <w:rPr>
          <w:sz w:val="28"/>
          <w:szCs w:val="28"/>
        </w:rPr>
      </w:pPr>
      <w:r>
        <w:rPr>
          <w:sz w:val="28"/>
          <w:szCs w:val="28"/>
        </w:rPr>
        <w:t xml:space="preserve">2)Il </w:t>
      </w:r>
      <w:proofErr w:type="spellStart"/>
      <w:r>
        <w:rPr>
          <w:sz w:val="28"/>
          <w:szCs w:val="28"/>
        </w:rPr>
        <w:t>burnout</w:t>
      </w:r>
      <w:proofErr w:type="spellEnd"/>
      <w:r>
        <w:rPr>
          <w:sz w:val="28"/>
          <w:szCs w:val="28"/>
        </w:rPr>
        <w:t xml:space="preserve">                                                   variabile dipendente</w:t>
      </w:r>
      <w:r w:rsidR="002B6E90">
        <w:rPr>
          <w:sz w:val="28"/>
          <w:szCs w:val="28"/>
        </w:rPr>
        <w:t>.</w:t>
      </w:r>
    </w:p>
    <w:p w:rsidR="002B6E90" w:rsidRDefault="002B6E90" w:rsidP="00A2025D">
      <w:pPr>
        <w:jc w:val="both"/>
        <w:rPr>
          <w:sz w:val="28"/>
          <w:szCs w:val="28"/>
        </w:rPr>
      </w:pPr>
    </w:p>
    <w:p w:rsidR="005A363C" w:rsidRDefault="005A363C" w:rsidP="00A2025D">
      <w:pPr>
        <w:jc w:val="both"/>
        <w:rPr>
          <w:b/>
          <w:sz w:val="28"/>
          <w:szCs w:val="28"/>
          <w:u w:val="single"/>
        </w:rPr>
      </w:pPr>
    </w:p>
    <w:p w:rsidR="002B6E90" w:rsidRDefault="002B6E90" w:rsidP="00A2025D">
      <w:pPr>
        <w:jc w:val="both"/>
        <w:rPr>
          <w:b/>
          <w:sz w:val="28"/>
          <w:szCs w:val="28"/>
          <w:u w:val="single"/>
        </w:rPr>
      </w:pPr>
      <w:r w:rsidRPr="00E8462F">
        <w:rPr>
          <w:b/>
          <w:sz w:val="28"/>
          <w:szCs w:val="28"/>
          <w:u w:val="single"/>
        </w:rPr>
        <w:lastRenderedPageBreak/>
        <w:t xml:space="preserve">Definizione </w:t>
      </w:r>
      <w:r w:rsidR="00E8462F" w:rsidRPr="00E8462F">
        <w:rPr>
          <w:b/>
          <w:sz w:val="28"/>
          <w:szCs w:val="28"/>
          <w:u w:val="single"/>
        </w:rPr>
        <w:t xml:space="preserve">operativa </w:t>
      </w:r>
      <w:r w:rsidRPr="00E8462F">
        <w:rPr>
          <w:b/>
          <w:sz w:val="28"/>
          <w:szCs w:val="28"/>
          <w:u w:val="single"/>
        </w:rPr>
        <w:t>dei fattori</w:t>
      </w:r>
    </w:p>
    <w:p w:rsidR="00E8462F" w:rsidRDefault="00E8462F" w:rsidP="00A2025D">
      <w:pPr>
        <w:jc w:val="both"/>
        <w:rPr>
          <w:sz w:val="28"/>
          <w:szCs w:val="28"/>
        </w:rPr>
      </w:pPr>
      <w:r>
        <w:rPr>
          <w:sz w:val="28"/>
          <w:szCs w:val="28"/>
        </w:rPr>
        <w:t xml:space="preserve">I fattori considerati sono stati resi </w:t>
      </w:r>
      <w:proofErr w:type="spellStart"/>
      <w:r>
        <w:rPr>
          <w:sz w:val="28"/>
          <w:szCs w:val="28"/>
        </w:rPr>
        <w:t>operazionalizzati</w:t>
      </w:r>
      <w:proofErr w:type="spellEnd"/>
      <w:r>
        <w:rPr>
          <w:sz w:val="28"/>
          <w:szCs w:val="28"/>
        </w:rPr>
        <w:t xml:space="preserve"> mediante la loro trasformazione in indicatori, ovvero una serie di comportamenti/segnali rilevabili(osservabili):</w:t>
      </w:r>
    </w:p>
    <w:p w:rsidR="00E8462F" w:rsidRDefault="00E8462F" w:rsidP="00A2025D">
      <w:pPr>
        <w:jc w:val="both"/>
        <w:rPr>
          <w:sz w:val="28"/>
          <w:szCs w:val="28"/>
        </w:rPr>
      </w:pPr>
      <w:r w:rsidRPr="00E8462F">
        <w:rPr>
          <w:sz w:val="28"/>
          <w:szCs w:val="28"/>
          <w:u w:val="single"/>
        </w:rPr>
        <w:t>Fattore</w:t>
      </w:r>
      <w:r>
        <w:rPr>
          <w:sz w:val="28"/>
          <w:szCs w:val="28"/>
        </w:rPr>
        <w:t>: la professione di insegnante</w:t>
      </w:r>
    </w:p>
    <w:p w:rsidR="00E8462F" w:rsidRDefault="00E8462F" w:rsidP="00A2025D">
      <w:pPr>
        <w:jc w:val="both"/>
        <w:rPr>
          <w:sz w:val="28"/>
          <w:szCs w:val="28"/>
        </w:rPr>
      </w:pPr>
      <w:r w:rsidRPr="00E8462F">
        <w:rPr>
          <w:sz w:val="28"/>
          <w:szCs w:val="28"/>
          <w:u w:val="single"/>
        </w:rPr>
        <w:t>Indicatori:</w:t>
      </w:r>
      <w:r>
        <w:rPr>
          <w:sz w:val="28"/>
          <w:szCs w:val="28"/>
        </w:rPr>
        <w:t xml:space="preserve"> dati personali</w:t>
      </w:r>
    </w:p>
    <w:p w:rsidR="00E8462F" w:rsidRDefault="00E8462F" w:rsidP="00A2025D">
      <w:pPr>
        <w:jc w:val="both"/>
        <w:rPr>
          <w:sz w:val="28"/>
          <w:szCs w:val="28"/>
        </w:rPr>
      </w:pPr>
      <w:r w:rsidRPr="00E8462F">
        <w:rPr>
          <w:sz w:val="28"/>
          <w:szCs w:val="28"/>
          <w:u w:val="single"/>
        </w:rPr>
        <w:t>Fattore</w:t>
      </w:r>
      <w:r>
        <w:rPr>
          <w:sz w:val="28"/>
          <w:szCs w:val="28"/>
        </w:rPr>
        <w:t xml:space="preserve">: il </w:t>
      </w:r>
      <w:proofErr w:type="spellStart"/>
      <w:r>
        <w:rPr>
          <w:sz w:val="28"/>
          <w:szCs w:val="28"/>
        </w:rPr>
        <w:t>burnout</w:t>
      </w:r>
      <w:proofErr w:type="spellEnd"/>
      <w:r>
        <w:rPr>
          <w:sz w:val="28"/>
          <w:szCs w:val="28"/>
        </w:rPr>
        <w:t>.</w:t>
      </w:r>
    </w:p>
    <w:p w:rsidR="00E8462F" w:rsidRDefault="00E8462F" w:rsidP="00A2025D">
      <w:pPr>
        <w:jc w:val="both"/>
        <w:rPr>
          <w:sz w:val="28"/>
          <w:szCs w:val="28"/>
        </w:rPr>
      </w:pPr>
    </w:p>
    <w:p w:rsidR="00E8462F" w:rsidRDefault="00E8462F" w:rsidP="00A2025D">
      <w:pPr>
        <w:jc w:val="both"/>
        <w:rPr>
          <w:sz w:val="28"/>
          <w:szCs w:val="28"/>
        </w:rPr>
      </w:pPr>
    </w:p>
    <w:p w:rsidR="00E8462F" w:rsidRDefault="00E8462F" w:rsidP="00A2025D">
      <w:pPr>
        <w:jc w:val="both"/>
        <w:rPr>
          <w:sz w:val="28"/>
          <w:szCs w:val="28"/>
        </w:rPr>
      </w:pPr>
      <w:r w:rsidRPr="00E8462F">
        <w:rPr>
          <w:sz w:val="28"/>
          <w:szCs w:val="28"/>
          <w:u w:val="single"/>
        </w:rPr>
        <w:t>Indicatori:</w:t>
      </w:r>
      <w:r>
        <w:rPr>
          <w:sz w:val="28"/>
          <w:szCs w:val="28"/>
        </w:rPr>
        <w:t xml:space="preserve"> comportamenti/atteggiamenti/opinioni</w:t>
      </w:r>
    </w:p>
    <w:p w:rsidR="00E8462F" w:rsidRDefault="003B4562" w:rsidP="00A2025D">
      <w:pPr>
        <w:jc w:val="both"/>
        <w:rPr>
          <w:sz w:val="28"/>
          <w:szCs w:val="28"/>
        </w:rPr>
      </w:pPr>
      <w:r>
        <w:rPr>
          <w:noProof/>
          <w:sz w:val="28"/>
          <w:szCs w:val="28"/>
          <w:lang w:eastAsia="it-IT"/>
        </w:rPr>
        <w:drawing>
          <wp:inline distT="0" distB="0" distL="0" distR="0">
            <wp:extent cx="6410325" cy="3028950"/>
            <wp:effectExtent l="19050" t="19050" r="28575" b="1905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410325" cy="3028950"/>
                    </a:xfrm>
                    <a:prstGeom prst="rect">
                      <a:avLst/>
                    </a:prstGeom>
                    <a:solidFill>
                      <a:srgbClr val="FFFFFF"/>
                    </a:solidFill>
                    <a:ln w="9525">
                      <a:solidFill>
                        <a:srgbClr val="000000"/>
                      </a:solidFill>
                      <a:miter lim="800000"/>
                      <a:headEnd/>
                      <a:tailEnd/>
                    </a:ln>
                  </pic:spPr>
                </pic:pic>
              </a:graphicData>
            </a:graphic>
          </wp:inline>
        </w:drawing>
      </w:r>
    </w:p>
    <w:p w:rsidR="00E8462F" w:rsidRDefault="00E8462F" w:rsidP="00A2025D">
      <w:pPr>
        <w:jc w:val="both"/>
        <w:rPr>
          <w:b/>
          <w:sz w:val="28"/>
          <w:szCs w:val="28"/>
          <w:u w:val="single"/>
        </w:rPr>
      </w:pPr>
      <w:r w:rsidRPr="00E8462F">
        <w:rPr>
          <w:b/>
          <w:sz w:val="28"/>
          <w:szCs w:val="28"/>
          <w:u w:val="single"/>
        </w:rPr>
        <w:t>Popolazione di riferimento, campione, tipologia di campionamento</w:t>
      </w:r>
    </w:p>
    <w:p w:rsidR="00E8462F" w:rsidRDefault="00E8462F" w:rsidP="00A2025D">
      <w:pPr>
        <w:jc w:val="both"/>
        <w:rPr>
          <w:sz w:val="28"/>
          <w:szCs w:val="28"/>
        </w:rPr>
      </w:pPr>
      <w:r>
        <w:rPr>
          <w:sz w:val="28"/>
          <w:szCs w:val="28"/>
        </w:rPr>
        <w:t xml:space="preserve">La popolazione di riferimento è costituita da tutti gli individui che svolgono la professione di insegnante; </w:t>
      </w:r>
      <w:r w:rsidR="00D1264F">
        <w:rPr>
          <w:sz w:val="28"/>
          <w:szCs w:val="28"/>
        </w:rPr>
        <w:t>il campione preso in esame è costituito da un gruppo</w:t>
      </w:r>
      <w:r w:rsidR="002C3192">
        <w:rPr>
          <w:sz w:val="28"/>
          <w:szCs w:val="28"/>
        </w:rPr>
        <w:t xml:space="preserve"> rappresentativo di docenti</w:t>
      </w:r>
      <w:r w:rsidR="00AA213A">
        <w:rPr>
          <w:sz w:val="28"/>
          <w:szCs w:val="28"/>
        </w:rPr>
        <w:t xml:space="preserve"> </w:t>
      </w:r>
      <w:r w:rsidR="00D1264F">
        <w:rPr>
          <w:sz w:val="28"/>
          <w:szCs w:val="28"/>
        </w:rPr>
        <w:t xml:space="preserve">delle scuole dell’infanzia (20 docenti) e delle scuole primarie (20 docenti) </w:t>
      </w:r>
      <w:r w:rsidR="002C3192">
        <w:rPr>
          <w:sz w:val="28"/>
          <w:szCs w:val="28"/>
        </w:rPr>
        <w:t>facenti parte del</w:t>
      </w:r>
      <w:r w:rsidR="00D1264F">
        <w:rPr>
          <w:sz w:val="28"/>
          <w:szCs w:val="28"/>
        </w:rPr>
        <w:t xml:space="preserve">l’Istituto Comprensivo di </w:t>
      </w:r>
      <w:proofErr w:type="spellStart"/>
      <w:r w:rsidR="00D1264F">
        <w:rPr>
          <w:sz w:val="28"/>
          <w:szCs w:val="28"/>
        </w:rPr>
        <w:t>Beinas</w:t>
      </w:r>
      <w:r w:rsidR="00096EE7">
        <w:rPr>
          <w:sz w:val="28"/>
          <w:szCs w:val="28"/>
        </w:rPr>
        <w:t>co</w:t>
      </w:r>
      <w:proofErr w:type="spellEnd"/>
      <w:r w:rsidR="002C3192">
        <w:rPr>
          <w:sz w:val="28"/>
          <w:szCs w:val="28"/>
        </w:rPr>
        <w:t>,</w:t>
      </w:r>
      <w:r w:rsidR="00096EE7">
        <w:rPr>
          <w:sz w:val="28"/>
          <w:szCs w:val="28"/>
        </w:rPr>
        <w:t xml:space="preserve"> di età compresa tra i 29 e 58</w:t>
      </w:r>
      <w:r w:rsidR="00D1264F">
        <w:rPr>
          <w:sz w:val="28"/>
          <w:szCs w:val="28"/>
        </w:rPr>
        <w:t xml:space="preserve"> anni.</w:t>
      </w:r>
      <w:r w:rsidR="00AA213A">
        <w:rPr>
          <w:sz w:val="28"/>
          <w:szCs w:val="28"/>
        </w:rPr>
        <w:t xml:space="preserve"> La tipologia di campionamento è quella non probabilistica, accidentale, scelta per comodità di rilevazione.</w:t>
      </w:r>
    </w:p>
    <w:p w:rsidR="00FC0721" w:rsidRDefault="00FC0721" w:rsidP="00A2025D">
      <w:pPr>
        <w:jc w:val="both"/>
        <w:rPr>
          <w:sz w:val="28"/>
          <w:szCs w:val="28"/>
        </w:rPr>
      </w:pPr>
    </w:p>
    <w:p w:rsidR="003B4562" w:rsidRDefault="003B4562" w:rsidP="00A2025D">
      <w:pPr>
        <w:jc w:val="both"/>
        <w:rPr>
          <w:b/>
          <w:sz w:val="28"/>
          <w:szCs w:val="28"/>
          <w:u w:val="single"/>
        </w:rPr>
      </w:pPr>
    </w:p>
    <w:p w:rsidR="002D00DB" w:rsidRDefault="002D00DB" w:rsidP="00A2025D">
      <w:pPr>
        <w:jc w:val="both"/>
        <w:rPr>
          <w:b/>
          <w:sz w:val="28"/>
          <w:szCs w:val="28"/>
          <w:u w:val="single"/>
        </w:rPr>
      </w:pPr>
      <w:r w:rsidRPr="002D00DB">
        <w:rPr>
          <w:b/>
          <w:sz w:val="28"/>
          <w:szCs w:val="28"/>
          <w:u w:val="single"/>
        </w:rPr>
        <w:t>Tecniche di rilevazione dei dati</w:t>
      </w:r>
    </w:p>
    <w:p w:rsidR="00FC0721" w:rsidRDefault="002D00DB" w:rsidP="00A2025D">
      <w:pPr>
        <w:jc w:val="both"/>
        <w:rPr>
          <w:sz w:val="28"/>
          <w:szCs w:val="28"/>
        </w:rPr>
      </w:pPr>
      <w:r>
        <w:rPr>
          <w:sz w:val="28"/>
          <w:szCs w:val="28"/>
        </w:rPr>
        <w:t xml:space="preserve">Per rilevare i dati utili per la mia indagine, ho predisposto un questionario auto compilato e anonimo che ho </w:t>
      </w:r>
      <w:r w:rsidR="00AD1999">
        <w:rPr>
          <w:sz w:val="28"/>
          <w:szCs w:val="28"/>
        </w:rPr>
        <w:t xml:space="preserve">successivamente </w:t>
      </w:r>
      <w:r>
        <w:rPr>
          <w:sz w:val="28"/>
          <w:szCs w:val="28"/>
        </w:rPr>
        <w:t xml:space="preserve">somministrato a ciascun referente dell’indagine, ovvero a ciascun docente </w:t>
      </w:r>
      <w:r w:rsidR="00AD1999">
        <w:rPr>
          <w:sz w:val="28"/>
          <w:szCs w:val="28"/>
        </w:rPr>
        <w:t xml:space="preserve">facente parte del campione. Per raccogliere i dati ho chiesto l’autorizzazione e la collaborazione del Dirigente Scolastico dell’Istituto Comprensivo di </w:t>
      </w:r>
      <w:proofErr w:type="spellStart"/>
      <w:r w:rsidR="00AD1999">
        <w:rPr>
          <w:sz w:val="28"/>
          <w:szCs w:val="28"/>
        </w:rPr>
        <w:t>Beinasco</w:t>
      </w:r>
      <w:proofErr w:type="spellEnd"/>
      <w:r w:rsidR="00AD1999">
        <w:rPr>
          <w:sz w:val="28"/>
          <w:szCs w:val="28"/>
        </w:rPr>
        <w:t xml:space="preserve"> e in occasione di una riunione collegiale, prima dell’inizio dell’assemblea, sono stati consegnati i questionari ai colleghi, </w:t>
      </w:r>
      <w:r w:rsidR="002C3192">
        <w:rPr>
          <w:sz w:val="28"/>
          <w:szCs w:val="28"/>
        </w:rPr>
        <w:t>informandoli sulle fin</w:t>
      </w:r>
      <w:r w:rsidR="005D4502">
        <w:rPr>
          <w:sz w:val="28"/>
          <w:szCs w:val="28"/>
        </w:rPr>
        <w:t>alità della ricerca e assicurando loro che le informazioni raccolte sarebbero state utilizzate solamente per la mia indagine.</w:t>
      </w:r>
    </w:p>
    <w:p w:rsidR="00FC0721" w:rsidRDefault="00FC0721" w:rsidP="00A2025D">
      <w:pPr>
        <w:jc w:val="both"/>
        <w:rPr>
          <w:sz w:val="28"/>
          <w:szCs w:val="28"/>
        </w:rPr>
      </w:pPr>
      <w:r>
        <w:rPr>
          <w:sz w:val="28"/>
          <w:szCs w:val="28"/>
        </w:rPr>
        <w:t>(Questionario in appendice)</w:t>
      </w:r>
    </w:p>
    <w:p w:rsidR="00FC0721" w:rsidRPr="00FC0721" w:rsidRDefault="00FC0721" w:rsidP="00A2025D">
      <w:pPr>
        <w:jc w:val="both"/>
        <w:rPr>
          <w:b/>
          <w:sz w:val="28"/>
          <w:szCs w:val="28"/>
          <w:u w:val="single"/>
        </w:rPr>
      </w:pPr>
      <w:r w:rsidRPr="00FC0721">
        <w:rPr>
          <w:b/>
          <w:sz w:val="28"/>
          <w:szCs w:val="28"/>
          <w:u w:val="single"/>
        </w:rPr>
        <w:t>Piano di raccolta dei dati</w:t>
      </w:r>
    </w:p>
    <w:p w:rsidR="002D00DB" w:rsidRDefault="005D4502" w:rsidP="00A2025D">
      <w:pPr>
        <w:jc w:val="both"/>
        <w:rPr>
          <w:sz w:val="28"/>
          <w:szCs w:val="28"/>
        </w:rPr>
      </w:pPr>
      <w:r>
        <w:rPr>
          <w:sz w:val="28"/>
          <w:szCs w:val="28"/>
        </w:rPr>
        <w:t xml:space="preserve"> Tutti i questionari sono stati poi raccolti e digitati su un programma per calcolatore</w:t>
      </w:r>
      <w:r w:rsidR="00FC0721">
        <w:rPr>
          <w:sz w:val="28"/>
          <w:szCs w:val="28"/>
        </w:rPr>
        <w:t xml:space="preserve"> (uso del programma Excel)</w:t>
      </w:r>
      <w:r>
        <w:rPr>
          <w:sz w:val="28"/>
          <w:szCs w:val="28"/>
        </w:rPr>
        <w:t xml:space="preserve"> che implementa una matrice di dati, cioè una tabella rettangolare formata da tante righe quanti sono i referenti sotto esame e da tante colonne quante sono le domande del questionario. Ciascuna riga corrisponde ad un caso e ciascuna colonna corrisponde ad una variabile (generata da una domanda del questionario. All’incrocio di ciascuna riga</w:t>
      </w:r>
      <w:r w:rsidR="00290A01">
        <w:rPr>
          <w:sz w:val="28"/>
          <w:szCs w:val="28"/>
        </w:rPr>
        <w:t xml:space="preserve"> e colonna è presente un dato, ovvero il valore assunto da quella specifica variabile per quello specifico caso. I dati così raccolti sono stati successivamente elaborati con il programma statistico </w:t>
      </w:r>
      <w:proofErr w:type="spellStart"/>
      <w:r w:rsidR="00290A01">
        <w:rPr>
          <w:sz w:val="28"/>
          <w:szCs w:val="28"/>
        </w:rPr>
        <w:t>JsStat</w:t>
      </w:r>
      <w:proofErr w:type="spellEnd"/>
      <w:r w:rsidR="00290A01">
        <w:rPr>
          <w:sz w:val="28"/>
          <w:szCs w:val="28"/>
        </w:rPr>
        <w:t xml:space="preserve"> del </w:t>
      </w:r>
      <w:proofErr w:type="spellStart"/>
      <w:r w:rsidR="00290A01">
        <w:rPr>
          <w:sz w:val="28"/>
          <w:szCs w:val="28"/>
        </w:rPr>
        <w:t>prof.Trinchero.</w:t>
      </w:r>
      <w:proofErr w:type="spellEnd"/>
    </w:p>
    <w:p w:rsidR="00FC0721" w:rsidRDefault="00FC0721" w:rsidP="00A2025D">
      <w:pPr>
        <w:jc w:val="both"/>
        <w:rPr>
          <w:sz w:val="28"/>
          <w:szCs w:val="28"/>
        </w:rPr>
      </w:pPr>
      <w:r>
        <w:rPr>
          <w:sz w:val="28"/>
          <w:szCs w:val="28"/>
        </w:rPr>
        <w:t>(MATRICE DEI DATI in appendice)</w:t>
      </w:r>
    </w:p>
    <w:p w:rsidR="00F73A04" w:rsidRDefault="00F73A04" w:rsidP="00A2025D">
      <w:pPr>
        <w:jc w:val="both"/>
        <w:rPr>
          <w:sz w:val="28"/>
          <w:szCs w:val="28"/>
        </w:rPr>
      </w:pPr>
    </w:p>
    <w:p w:rsidR="003B4562" w:rsidRDefault="003B4562" w:rsidP="00A2025D">
      <w:pPr>
        <w:jc w:val="both"/>
        <w:rPr>
          <w:b/>
          <w:sz w:val="28"/>
          <w:szCs w:val="28"/>
          <w:u w:val="single"/>
        </w:rPr>
      </w:pPr>
    </w:p>
    <w:p w:rsidR="003B4562" w:rsidRDefault="003B4562" w:rsidP="00A2025D">
      <w:pPr>
        <w:jc w:val="both"/>
        <w:rPr>
          <w:b/>
          <w:sz w:val="28"/>
          <w:szCs w:val="28"/>
          <w:u w:val="single"/>
        </w:rPr>
      </w:pPr>
    </w:p>
    <w:p w:rsidR="003B4562" w:rsidRDefault="003B4562" w:rsidP="00A2025D">
      <w:pPr>
        <w:jc w:val="both"/>
        <w:rPr>
          <w:b/>
          <w:sz w:val="28"/>
          <w:szCs w:val="28"/>
          <w:u w:val="single"/>
        </w:rPr>
      </w:pPr>
    </w:p>
    <w:p w:rsidR="003B4562" w:rsidRDefault="003B4562" w:rsidP="00A2025D">
      <w:pPr>
        <w:jc w:val="both"/>
        <w:rPr>
          <w:b/>
          <w:sz w:val="28"/>
          <w:szCs w:val="28"/>
          <w:u w:val="single"/>
        </w:rPr>
      </w:pPr>
    </w:p>
    <w:p w:rsidR="003B4562" w:rsidRDefault="003B4562" w:rsidP="00A2025D">
      <w:pPr>
        <w:jc w:val="both"/>
        <w:rPr>
          <w:b/>
          <w:sz w:val="28"/>
          <w:szCs w:val="28"/>
          <w:u w:val="single"/>
        </w:rPr>
      </w:pPr>
    </w:p>
    <w:p w:rsidR="003B4562" w:rsidRDefault="003B4562" w:rsidP="00A2025D">
      <w:pPr>
        <w:jc w:val="both"/>
        <w:rPr>
          <w:b/>
          <w:sz w:val="28"/>
          <w:szCs w:val="28"/>
          <w:u w:val="single"/>
        </w:rPr>
      </w:pPr>
    </w:p>
    <w:p w:rsidR="00F73A04" w:rsidRPr="00F73A04" w:rsidRDefault="00F73A04" w:rsidP="00A2025D">
      <w:pPr>
        <w:jc w:val="both"/>
        <w:rPr>
          <w:b/>
          <w:sz w:val="28"/>
          <w:szCs w:val="28"/>
          <w:u w:val="single"/>
        </w:rPr>
      </w:pPr>
      <w:r w:rsidRPr="00F73A04">
        <w:rPr>
          <w:b/>
          <w:sz w:val="28"/>
          <w:szCs w:val="28"/>
          <w:u w:val="single"/>
        </w:rPr>
        <w:lastRenderedPageBreak/>
        <w:t>Tecniche di analisi dei dati</w:t>
      </w:r>
    </w:p>
    <w:p w:rsidR="002D00DB" w:rsidRDefault="003B4562" w:rsidP="00A2025D">
      <w:pPr>
        <w:jc w:val="both"/>
        <w:rPr>
          <w:sz w:val="28"/>
          <w:szCs w:val="28"/>
        </w:rPr>
      </w:pPr>
      <w:r>
        <w:rPr>
          <w:sz w:val="28"/>
          <w:szCs w:val="28"/>
        </w:rPr>
        <w:t xml:space="preserve">Analisi </w:t>
      </w:r>
      <w:proofErr w:type="spellStart"/>
      <w:r>
        <w:rPr>
          <w:sz w:val="28"/>
          <w:szCs w:val="28"/>
        </w:rPr>
        <w:t>monovariata</w:t>
      </w:r>
      <w:proofErr w:type="spellEnd"/>
      <w:r>
        <w:rPr>
          <w:sz w:val="28"/>
          <w:szCs w:val="28"/>
        </w:rPr>
        <w:t xml:space="preserve"> delle variabili raccolte</w:t>
      </w:r>
    </w:p>
    <w:p w:rsidR="0060278B" w:rsidRDefault="0060278B" w:rsidP="00A2025D">
      <w:pPr>
        <w:jc w:val="both"/>
        <w:rPr>
          <w:sz w:val="28"/>
          <w:szCs w:val="28"/>
        </w:rPr>
      </w:pPr>
    </w:p>
    <w:p w:rsidR="003B4562" w:rsidRPr="008963DD" w:rsidRDefault="003B4562" w:rsidP="003B4562">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Distribuzione di frequenza:</w:t>
      </w: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1.Sesso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 xml:space="preserve">Int. </w:t>
            </w:r>
            <w:proofErr w:type="spellStart"/>
            <w:r w:rsidRPr="008963DD">
              <w:rPr>
                <w:rFonts w:ascii="Arial" w:eastAsia="Times New Roman" w:hAnsi="Arial" w:cs="Arial"/>
                <w:sz w:val="15"/>
                <w:szCs w:val="15"/>
                <w:lang w:eastAsia="it-IT"/>
              </w:rPr>
              <w:t>Fid</w:t>
            </w:r>
            <w:proofErr w:type="spellEnd"/>
            <w:r w:rsidRPr="008963DD">
              <w:rPr>
                <w:rFonts w:ascii="Arial" w:eastAsia="Times New Roman" w:hAnsi="Arial" w:cs="Arial"/>
                <w:sz w:val="15"/>
                <w:szCs w:val="15"/>
                <w:lang w:eastAsia="it-IT"/>
              </w:rPr>
              <w:t>. 95%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0%:16%</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84%:100%</w:t>
            </w:r>
          </w:p>
        </w:tc>
      </w:tr>
    </w:tbl>
    <w:p w:rsidR="003B4562" w:rsidRDefault="003B4562" w:rsidP="003B4562">
      <w:pPr>
        <w:rPr>
          <w:rFonts w:ascii="Arial" w:eastAsia="Times New Roman" w:hAnsi="Arial" w:cs="Arial"/>
          <w:sz w:val="21"/>
          <w:szCs w:val="21"/>
          <w:lang w:eastAsia="it-IT"/>
        </w:rPr>
      </w:pP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Campione</w:t>
      </w:r>
      <w:r w:rsidRPr="008963DD">
        <w:rPr>
          <w:rFonts w:ascii="Arial" w:eastAsia="Times New Roman" w:hAnsi="Arial" w:cs="Arial"/>
          <w:sz w:val="21"/>
          <w:szCs w:val="21"/>
          <w:lang w:eastAsia="it-IT"/>
        </w:rPr>
        <w:t>:</w:t>
      </w:r>
      <w:r w:rsidRPr="008963DD">
        <w:rPr>
          <w:rFonts w:ascii="Arial" w:eastAsia="Times New Roman" w:hAnsi="Arial" w:cs="Arial"/>
          <w:sz w:val="21"/>
          <w:szCs w:val="21"/>
          <w:lang w:eastAsia="it-IT"/>
        </w:rPr>
        <w:br/>
        <w:t xml:space="preserve">Numero di </w:t>
      </w:r>
      <w:proofErr w:type="spellStart"/>
      <w:r w:rsidRPr="008963DD">
        <w:rPr>
          <w:rFonts w:ascii="Arial" w:eastAsia="Times New Roman" w:hAnsi="Arial" w:cs="Arial"/>
          <w:sz w:val="21"/>
          <w:szCs w:val="21"/>
          <w:lang w:eastAsia="it-IT"/>
        </w:rPr>
        <w:t>casi=</w:t>
      </w:r>
      <w:proofErr w:type="spellEnd"/>
      <w:r w:rsidRPr="008963DD">
        <w:rPr>
          <w:rFonts w:ascii="Arial" w:eastAsia="Times New Roman" w:hAnsi="Arial" w:cs="Arial"/>
          <w:sz w:val="21"/>
          <w:szCs w:val="21"/>
          <w:lang w:eastAsia="it-IT"/>
        </w:rPr>
        <w:t xml:space="preserve"> 40</w:t>
      </w:r>
      <w:r w:rsidRPr="008963DD">
        <w:rPr>
          <w:rFonts w:ascii="Arial" w:eastAsia="Times New Roman" w:hAnsi="Arial" w:cs="Arial"/>
          <w:sz w:val="21"/>
          <w:szCs w:val="21"/>
          <w:lang w:eastAsia="it-IT"/>
        </w:rPr>
        <w:br/>
        <w:t>Indici di tendenza centrale:</w:t>
      </w:r>
      <w:r w:rsidRPr="008963DD">
        <w:rPr>
          <w:rFonts w:ascii="Arial" w:eastAsia="Times New Roman" w:hAnsi="Arial" w:cs="Arial"/>
          <w:sz w:val="21"/>
          <w:szCs w:val="21"/>
          <w:lang w:eastAsia="it-IT"/>
        </w:rPr>
        <w:br/>
        <w:t>  Moda = 2</w:t>
      </w:r>
      <w:r w:rsidRPr="008963DD">
        <w:rPr>
          <w:rFonts w:ascii="Arial" w:eastAsia="Times New Roman" w:hAnsi="Arial" w:cs="Arial"/>
          <w:sz w:val="21"/>
          <w:szCs w:val="21"/>
          <w:lang w:eastAsia="it-IT"/>
        </w:rPr>
        <w:br/>
        <w:t>  Mediana = 2</w:t>
      </w:r>
      <w:r w:rsidRPr="008963DD">
        <w:rPr>
          <w:rFonts w:ascii="Arial" w:eastAsia="Times New Roman" w:hAnsi="Arial" w:cs="Arial"/>
          <w:sz w:val="21"/>
          <w:szCs w:val="21"/>
          <w:lang w:eastAsia="it-IT"/>
        </w:rPr>
        <w:br/>
        <w:t>  Media = 1.93</w:t>
      </w:r>
      <w:r w:rsidRPr="008963DD">
        <w:rPr>
          <w:rFonts w:ascii="Arial" w:eastAsia="Times New Roman" w:hAnsi="Arial" w:cs="Arial"/>
          <w:sz w:val="21"/>
          <w:szCs w:val="21"/>
          <w:lang w:eastAsia="it-IT"/>
        </w:rPr>
        <w:br/>
        <w:t>Indici di dispersione:</w:t>
      </w:r>
      <w:r w:rsidRPr="008963DD">
        <w:rPr>
          <w:rFonts w:ascii="Arial" w:eastAsia="Times New Roman" w:hAnsi="Arial" w:cs="Arial"/>
          <w:sz w:val="21"/>
          <w:szCs w:val="21"/>
          <w:lang w:eastAsia="it-IT"/>
        </w:rPr>
        <w:br/>
        <w:t>  Squilibrio = 0.86</w:t>
      </w:r>
      <w:r w:rsidRPr="008963DD">
        <w:rPr>
          <w:rFonts w:ascii="Arial" w:eastAsia="Times New Roman" w:hAnsi="Arial" w:cs="Arial"/>
          <w:sz w:val="21"/>
          <w:szCs w:val="21"/>
          <w:lang w:eastAsia="it-IT"/>
        </w:rPr>
        <w:br/>
        <w:t>  Campo di variazione = 1</w:t>
      </w:r>
      <w:r w:rsidRPr="008963DD">
        <w:rPr>
          <w:rFonts w:ascii="Arial" w:eastAsia="Times New Roman" w:hAnsi="Arial" w:cs="Arial"/>
          <w:sz w:val="21"/>
          <w:szCs w:val="21"/>
          <w:lang w:eastAsia="it-IT"/>
        </w:rPr>
        <w:br/>
        <w:t xml:space="preserve">  Differenza </w:t>
      </w:r>
      <w:proofErr w:type="spellStart"/>
      <w:r w:rsidRPr="008963DD">
        <w:rPr>
          <w:rFonts w:ascii="Arial" w:eastAsia="Times New Roman" w:hAnsi="Arial" w:cs="Arial"/>
          <w:sz w:val="21"/>
          <w:szCs w:val="21"/>
          <w:lang w:eastAsia="it-IT"/>
        </w:rPr>
        <w:t>interquartilica</w:t>
      </w:r>
      <w:proofErr w:type="spellEnd"/>
      <w:r w:rsidRPr="008963DD">
        <w:rPr>
          <w:rFonts w:ascii="Arial" w:eastAsia="Times New Roman" w:hAnsi="Arial" w:cs="Arial"/>
          <w:sz w:val="21"/>
          <w:szCs w:val="21"/>
          <w:lang w:eastAsia="it-IT"/>
        </w:rPr>
        <w:t xml:space="preserve"> = 0</w:t>
      </w:r>
      <w:r w:rsidRPr="008963DD">
        <w:rPr>
          <w:rFonts w:ascii="Arial" w:eastAsia="Times New Roman" w:hAnsi="Arial" w:cs="Arial"/>
          <w:sz w:val="21"/>
          <w:szCs w:val="21"/>
          <w:lang w:eastAsia="it-IT"/>
        </w:rPr>
        <w:br/>
        <w:t>  Scarto tipo = 0.26</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Il campione analizzato è costituito in prevalenza da donne(93%).</w:t>
      </w:r>
    </w:p>
    <w:tbl>
      <w:tblPr>
        <w:tblW w:w="0" w:type="auto"/>
        <w:tblCellSpacing w:w="15" w:type="dxa"/>
        <w:tblCellMar>
          <w:top w:w="15" w:type="dxa"/>
          <w:left w:w="15" w:type="dxa"/>
          <w:bottom w:w="15" w:type="dxa"/>
          <w:right w:w="15" w:type="dxa"/>
        </w:tblCellMar>
        <w:tblLook w:val="04A0"/>
      </w:tblPr>
      <w:tblGrid>
        <w:gridCol w:w="4545"/>
        <w:gridCol w:w="180"/>
        <w:gridCol w:w="1220"/>
      </w:tblGrid>
      <w:tr w:rsidR="003B4562" w:rsidRPr="00972491"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20"/>
              <w:gridCol w:w="466"/>
            </w:tblGrid>
            <w:tr w:rsidR="003B4562" w:rsidRPr="00972491"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w:t>
                        </w:r>
                      </w:p>
                    </w:tc>
                  </w:tr>
                  <w:tr w:rsidR="003B4562" w:rsidRPr="00972491" w:rsidTr="00D6203F">
                    <w:trPr>
                      <w:trHeight w:val="12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2"/>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93%</w:t>
                        </w:r>
                      </w:p>
                    </w:tc>
                  </w:tr>
                  <w:tr w:rsidR="003B4562" w:rsidRPr="00972491" w:rsidTr="00D6203F">
                    <w:trPr>
                      <w:trHeight w:val="139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37</w:t>
                  </w: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r>
          </w:tbl>
          <w:p w:rsidR="003B4562" w:rsidRPr="00972491"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hideMark/>
          </w:tcPr>
          <w:p w:rsidR="003B4562" w:rsidRPr="00972491" w:rsidRDefault="003B4562" w:rsidP="00D6203F">
            <w:pPr>
              <w:spacing w:before="100" w:beforeAutospacing="1" w:after="100" w:afterAutospacing="1"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145"/>
            </w:tblGrid>
            <w:tr w:rsidR="003B4562" w:rsidRPr="00972491"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5"/>
                  </w:tblGrid>
                  <w:tr w:rsidR="003B4562" w:rsidRPr="00972491"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849"/>
                        </w:tblGrid>
                        <w:tr w:rsidR="003B4562" w:rsidRPr="00972491" w:rsidTr="00D6203F">
                          <w:trPr>
                            <w:tblCellSpacing w:w="30" w:type="dxa"/>
                          </w:trPr>
                          <w:tc>
                            <w:tcPr>
                              <w:tcW w:w="0" w:type="auto"/>
                              <w:shd w:val="clear" w:color="auto" w:fill="C0D0C0"/>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1.Sesso</w:t>
                              </w: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8963DD" w:rsidRDefault="003B4562" w:rsidP="003B4562">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lastRenderedPageBreak/>
        <w:t>Distribuzione di frequenza:</w:t>
      </w: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2.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 xml:space="preserve">Int. </w:t>
            </w:r>
            <w:proofErr w:type="spellStart"/>
            <w:r w:rsidRPr="008963DD">
              <w:rPr>
                <w:rFonts w:ascii="Arial" w:eastAsia="Times New Roman" w:hAnsi="Arial" w:cs="Arial"/>
                <w:sz w:val="15"/>
                <w:szCs w:val="15"/>
                <w:lang w:eastAsia="it-IT"/>
              </w:rPr>
              <w:t>Fid</w:t>
            </w:r>
            <w:proofErr w:type="spellEnd"/>
            <w:r w:rsidRPr="008963DD">
              <w:rPr>
                <w:rFonts w:ascii="Arial" w:eastAsia="Times New Roman" w:hAnsi="Arial" w:cs="Arial"/>
                <w:sz w:val="15"/>
                <w:szCs w:val="15"/>
                <w:lang w:eastAsia="it-IT"/>
              </w:rPr>
              <w:t>. 95%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0%:16%</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0%:16%</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0%:16%</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1%:19%</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1%:19%</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bl>
    <w:p w:rsidR="003B4562" w:rsidRDefault="003B4562" w:rsidP="003B4562">
      <w:pPr>
        <w:rPr>
          <w:rFonts w:ascii="Arial" w:eastAsia="Times New Roman" w:hAnsi="Arial" w:cs="Arial"/>
          <w:sz w:val="21"/>
          <w:szCs w:val="21"/>
          <w:lang w:eastAsia="it-IT"/>
        </w:rPr>
      </w:pP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Campione</w:t>
      </w:r>
      <w:r w:rsidRPr="008963DD">
        <w:rPr>
          <w:rFonts w:ascii="Arial" w:eastAsia="Times New Roman" w:hAnsi="Arial" w:cs="Arial"/>
          <w:sz w:val="21"/>
          <w:szCs w:val="21"/>
          <w:lang w:eastAsia="it-IT"/>
        </w:rPr>
        <w:t>:</w:t>
      </w:r>
      <w:r w:rsidRPr="008963DD">
        <w:rPr>
          <w:rFonts w:ascii="Arial" w:eastAsia="Times New Roman" w:hAnsi="Arial" w:cs="Arial"/>
          <w:sz w:val="21"/>
          <w:szCs w:val="21"/>
          <w:lang w:eastAsia="it-IT"/>
        </w:rPr>
        <w:br/>
        <w:t xml:space="preserve">Numero di </w:t>
      </w:r>
      <w:proofErr w:type="spellStart"/>
      <w:r w:rsidRPr="008963DD">
        <w:rPr>
          <w:rFonts w:ascii="Arial" w:eastAsia="Times New Roman" w:hAnsi="Arial" w:cs="Arial"/>
          <w:sz w:val="21"/>
          <w:szCs w:val="21"/>
          <w:lang w:eastAsia="it-IT"/>
        </w:rPr>
        <w:t>casi=</w:t>
      </w:r>
      <w:proofErr w:type="spellEnd"/>
      <w:r w:rsidRPr="008963DD">
        <w:rPr>
          <w:rFonts w:ascii="Arial" w:eastAsia="Times New Roman" w:hAnsi="Arial" w:cs="Arial"/>
          <w:sz w:val="21"/>
          <w:szCs w:val="21"/>
          <w:lang w:eastAsia="it-IT"/>
        </w:rPr>
        <w:t xml:space="preserve"> 40</w:t>
      </w:r>
      <w:r w:rsidRPr="008963DD">
        <w:rPr>
          <w:rFonts w:ascii="Arial" w:eastAsia="Times New Roman" w:hAnsi="Arial" w:cs="Arial"/>
          <w:sz w:val="21"/>
          <w:szCs w:val="21"/>
          <w:lang w:eastAsia="it-IT"/>
        </w:rPr>
        <w:br/>
        <w:t>Indici di tendenza centrale:</w:t>
      </w:r>
      <w:r w:rsidRPr="008963DD">
        <w:rPr>
          <w:rFonts w:ascii="Arial" w:eastAsia="Times New Roman" w:hAnsi="Arial" w:cs="Arial"/>
          <w:sz w:val="21"/>
          <w:szCs w:val="21"/>
          <w:lang w:eastAsia="it-IT"/>
        </w:rPr>
        <w:br/>
        <w:t>  Moda = 42; 44</w:t>
      </w:r>
      <w:r w:rsidRPr="008963DD">
        <w:rPr>
          <w:rFonts w:ascii="Arial" w:eastAsia="Times New Roman" w:hAnsi="Arial" w:cs="Arial"/>
          <w:sz w:val="21"/>
          <w:szCs w:val="21"/>
          <w:lang w:eastAsia="it-IT"/>
        </w:rPr>
        <w:br/>
        <w:t>  Mediana = 42</w:t>
      </w:r>
      <w:r w:rsidRPr="008963DD">
        <w:rPr>
          <w:rFonts w:ascii="Arial" w:eastAsia="Times New Roman" w:hAnsi="Arial" w:cs="Arial"/>
          <w:sz w:val="21"/>
          <w:szCs w:val="21"/>
          <w:lang w:eastAsia="it-IT"/>
        </w:rPr>
        <w:br/>
        <w:t>  Media = 42.75</w:t>
      </w:r>
      <w:r w:rsidRPr="008963DD">
        <w:rPr>
          <w:rFonts w:ascii="Arial" w:eastAsia="Times New Roman" w:hAnsi="Arial" w:cs="Arial"/>
          <w:sz w:val="21"/>
          <w:szCs w:val="21"/>
          <w:lang w:eastAsia="it-IT"/>
        </w:rPr>
        <w:br/>
        <w:t>Indici di dispersione:</w:t>
      </w:r>
      <w:r w:rsidRPr="008963DD">
        <w:rPr>
          <w:rFonts w:ascii="Arial" w:eastAsia="Times New Roman" w:hAnsi="Arial" w:cs="Arial"/>
          <w:sz w:val="21"/>
          <w:szCs w:val="21"/>
          <w:lang w:eastAsia="it-IT"/>
        </w:rPr>
        <w:br/>
        <w:t>  Squilibrio = 0.06</w:t>
      </w:r>
      <w:r w:rsidRPr="008963DD">
        <w:rPr>
          <w:rFonts w:ascii="Arial" w:eastAsia="Times New Roman" w:hAnsi="Arial" w:cs="Arial"/>
          <w:sz w:val="21"/>
          <w:szCs w:val="21"/>
          <w:lang w:eastAsia="it-IT"/>
        </w:rPr>
        <w:br/>
        <w:t>  Campo di variazione = 29</w:t>
      </w:r>
      <w:r w:rsidRPr="008963DD">
        <w:rPr>
          <w:rFonts w:ascii="Arial" w:eastAsia="Times New Roman" w:hAnsi="Arial" w:cs="Arial"/>
          <w:sz w:val="21"/>
          <w:szCs w:val="21"/>
          <w:lang w:eastAsia="it-IT"/>
        </w:rPr>
        <w:br/>
        <w:t xml:space="preserve">  Differenza </w:t>
      </w:r>
      <w:proofErr w:type="spellStart"/>
      <w:r w:rsidRPr="008963DD">
        <w:rPr>
          <w:rFonts w:ascii="Arial" w:eastAsia="Times New Roman" w:hAnsi="Arial" w:cs="Arial"/>
          <w:sz w:val="21"/>
          <w:szCs w:val="21"/>
          <w:lang w:eastAsia="it-IT"/>
        </w:rPr>
        <w:t>interquartilica</w:t>
      </w:r>
      <w:proofErr w:type="spellEnd"/>
      <w:r w:rsidRPr="008963DD">
        <w:rPr>
          <w:rFonts w:ascii="Arial" w:eastAsia="Times New Roman" w:hAnsi="Arial" w:cs="Arial"/>
          <w:sz w:val="21"/>
          <w:szCs w:val="21"/>
          <w:lang w:eastAsia="it-IT"/>
        </w:rPr>
        <w:t xml:space="preserve"> = 14</w:t>
      </w:r>
      <w:r w:rsidRPr="008963DD">
        <w:rPr>
          <w:rFonts w:ascii="Arial" w:eastAsia="Times New Roman" w:hAnsi="Arial" w:cs="Arial"/>
          <w:sz w:val="21"/>
          <w:szCs w:val="21"/>
          <w:lang w:eastAsia="it-IT"/>
        </w:rPr>
        <w:br/>
        <w:t>  Scarto tipo = 7.79</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La distribuzione risulta bimodale(presenza di due mode:42,44). La media dell’età degli insegnanti presi a campione è di 42,75.</w:t>
      </w:r>
    </w:p>
    <w:tbl>
      <w:tblPr>
        <w:tblW w:w="0" w:type="auto"/>
        <w:tblCellSpacing w:w="15" w:type="dxa"/>
        <w:tblCellMar>
          <w:top w:w="15" w:type="dxa"/>
          <w:left w:w="15" w:type="dxa"/>
          <w:bottom w:w="15" w:type="dxa"/>
          <w:right w:w="15" w:type="dxa"/>
        </w:tblCellMar>
        <w:tblLook w:val="04A0"/>
      </w:tblPr>
      <w:tblGrid>
        <w:gridCol w:w="8609"/>
        <w:gridCol w:w="118"/>
        <w:gridCol w:w="1001"/>
      </w:tblGrid>
      <w:tr w:rsidR="003B4562" w:rsidRPr="00972491"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15"/>
              <w:gridCol w:w="400"/>
              <w:gridCol w:w="400"/>
              <w:gridCol w:w="400"/>
              <w:gridCol w:w="400"/>
              <w:gridCol w:w="400"/>
              <w:gridCol w:w="400"/>
              <w:gridCol w:w="401"/>
              <w:gridCol w:w="446"/>
              <w:gridCol w:w="401"/>
              <w:gridCol w:w="446"/>
              <w:gridCol w:w="401"/>
              <w:gridCol w:w="401"/>
              <w:gridCol w:w="401"/>
              <w:gridCol w:w="401"/>
              <w:gridCol w:w="401"/>
              <w:gridCol w:w="401"/>
              <w:gridCol w:w="401"/>
              <w:gridCol w:w="401"/>
              <w:gridCol w:w="401"/>
              <w:gridCol w:w="416"/>
            </w:tblGrid>
            <w:tr w:rsidR="003B4562" w:rsidRPr="00972491"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w:t>
                        </w:r>
                      </w:p>
                    </w:tc>
                  </w:tr>
                  <w:tr w:rsidR="003B4562" w:rsidRPr="00972491" w:rsidTr="00D6203F">
                    <w:trPr>
                      <w:trHeight w:val="12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2"/>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w:t>
                        </w:r>
                      </w:p>
                    </w:tc>
                  </w:tr>
                  <w:tr w:rsidR="003B4562" w:rsidRPr="00972491" w:rsidTr="00D6203F">
                    <w:trPr>
                      <w:trHeight w:val="12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2"/>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w:t>
                        </w:r>
                      </w:p>
                    </w:tc>
                  </w:tr>
                  <w:tr w:rsidR="003B4562" w:rsidRPr="00972491" w:rsidTr="00D6203F">
                    <w:trPr>
                      <w:trHeight w:val="12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2"/>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6"/>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10%</w:t>
                        </w:r>
                      </w:p>
                    </w:tc>
                  </w:tr>
                  <w:tr w:rsidR="003B4562" w:rsidRPr="00972491" w:rsidTr="00D6203F">
                    <w:trPr>
                      <w:trHeight w:val="15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6"/>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6"/>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10%</w:t>
                        </w:r>
                      </w:p>
                    </w:tc>
                  </w:tr>
                  <w:tr w:rsidR="003B4562" w:rsidRPr="00972491" w:rsidTr="00D6203F">
                    <w:trPr>
                      <w:trHeight w:val="15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6"/>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29</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30</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35</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36</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38</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40</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44</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45</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47</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48</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50</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54</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55</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56</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58</w:t>
                  </w:r>
                </w:p>
              </w:tc>
            </w:tr>
          </w:tbl>
          <w:p w:rsidR="003B4562" w:rsidRPr="00972491"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hideMark/>
          </w:tcPr>
          <w:p w:rsidR="003B4562" w:rsidRPr="00972491" w:rsidRDefault="003B4562" w:rsidP="00D6203F">
            <w:pPr>
              <w:spacing w:before="100" w:beforeAutospacing="1" w:after="100" w:afterAutospacing="1"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926"/>
            </w:tblGrid>
            <w:tr w:rsidR="003B4562" w:rsidRPr="00972491"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6"/>
                  </w:tblGrid>
                  <w:tr w:rsidR="003B4562" w:rsidRPr="00972491"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632"/>
                        </w:tblGrid>
                        <w:tr w:rsidR="003B4562" w:rsidRPr="00972491" w:rsidTr="00D6203F">
                          <w:trPr>
                            <w:tblCellSpacing w:w="30" w:type="dxa"/>
                          </w:trPr>
                          <w:tc>
                            <w:tcPr>
                              <w:tcW w:w="0" w:type="auto"/>
                              <w:shd w:val="clear" w:color="auto" w:fill="C0D0C0"/>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2. Età</w:t>
                              </w: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Pr>
        <w:rPr>
          <w:rFonts w:ascii="Arial" w:eastAsia="Times New Roman" w:hAnsi="Arial" w:cs="Arial"/>
          <w:sz w:val="21"/>
          <w:szCs w:val="21"/>
          <w:lang w:eastAsia="it-IT"/>
        </w:rPr>
      </w:pPr>
    </w:p>
    <w:p w:rsidR="003B4562" w:rsidRPr="008963DD" w:rsidRDefault="003B4562" w:rsidP="003B4562">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lastRenderedPageBreak/>
        <w:t>Distribuzione di frequenza:</w:t>
      </w: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3.Titolo di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 xml:space="preserve">Int. </w:t>
            </w:r>
            <w:proofErr w:type="spellStart"/>
            <w:r w:rsidRPr="008963DD">
              <w:rPr>
                <w:rFonts w:ascii="Arial" w:eastAsia="Times New Roman" w:hAnsi="Arial" w:cs="Arial"/>
                <w:sz w:val="15"/>
                <w:szCs w:val="15"/>
                <w:lang w:eastAsia="it-IT"/>
              </w:rPr>
              <w:t>Fid</w:t>
            </w:r>
            <w:proofErr w:type="spellEnd"/>
            <w:r w:rsidRPr="008963DD">
              <w:rPr>
                <w:rFonts w:ascii="Arial" w:eastAsia="Times New Roman" w:hAnsi="Arial" w:cs="Arial"/>
                <w:sz w:val="15"/>
                <w:szCs w:val="15"/>
                <w:lang w:eastAsia="it-IT"/>
              </w:rPr>
              <w:t>. 95%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71%:94%</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6%:29%</w:t>
            </w:r>
          </w:p>
        </w:tc>
      </w:tr>
    </w:tbl>
    <w:p w:rsidR="003B4562" w:rsidRDefault="003B4562" w:rsidP="003B4562">
      <w:pPr>
        <w:rPr>
          <w:rFonts w:ascii="Arial" w:eastAsia="Times New Roman" w:hAnsi="Arial" w:cs="Arial"/>
          <w:sz w:val="21"/>
          <w:szCs w:val="21"/>
          <w:lang w:eastAsia="it-IT"/>
        </w:rPr>
      </w:pP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Campione</w:t>
      </w:r>
      <w:r w:rsidRPr="008963DD">
        <w:rPr>
          <w:rFonts w:ascii="Arial" w:eastAsia="Times New Roman" w:hAnsi="Arial" w:cs="Arial"/>
          <w:sz w:val="21"/>
          <w:szCs w:val="21"/>
          <w:lang w:eastAsia="it-IT"/>
        </w:rPr>
        <w:t>:</w:t>
      </w:r>
      <w:r w:rsidRPr="008963DD">
        <w:rPr>
          <w:rFonts w:ascii="Arial" w:eastAsia="Times New Roman" w:hAnsi="Arial" w:cs="Arial"/>
          <w:sz w:val="21"/>
          <w:szCs w:val="21"/>
          <w:lang w:eastAsia="it-IT"/>
        </w:rPr>
        <w:br/>
        <w:t xml:space="preserve">Numero di </w:t>
      </w:r>
      <w:proofErr w:type="spellStart"/>
      <w:r w:rsidRPr="008963DD">
        <w:rPr>
          <w:rFonts w:ascii="Arial" w:eastAsia="Times New Roman" w:hAnsi="Arial" w:cs="Arial"/>
          <w:sz w:val="21"/>
          <w:szCs w:val="21"/>
          <w:lang w:eastAsia="it-IT"/>
        </w:rPr>
        <w:t>casi=</w:t>
      </w:r>
      <w:proofErr w:type="spellEnd"/>
      <w:r w:rsidRPr="008963DD">
        <w:rPr>
          <w:rFonts w:ascii="Arial" w:eastAsia="Times New Roman" w:hAnsi="Arial" w:cs="Arial"/>
          <w:sz w:val="21"/>
          <w:szCs w:val="21"/>
          <w:lang w:eastAsia="it-IT"/>
        </w:rPr>
        <w:t xml:space="preserve"> 40</w:t>
      </w:r>
      <w:r w:rsidRPr="008963DD">
        <w:rPr>
          <w:rFonts w:ascii="Arial" w:eastAsia="Times New Roman" w:hAnsi="Arial" w:cs="Arial"/>
          <w:sz w:val="21"/>
          <w:szCs w:val="21"/>
          <w:lang w:eastAsia="it-IT"/>
        </w:rPr>
        <w:br/>
        <w:t>Indici di tendenza centrale:</w:t>
      </w:r>
      <w:r w:rsidRPr="008963DD">
        <w:rPr>
          <w:rFonts w:ascii="Arial" w:eastAsia="Times New Roman" w:hAnsi="Arial" w:cs="Arial"/>
          <w:sz w:val="21"/>
          <w:szCs w:val="21"/>
          <w:lang w:eastAsia="it-IT"/>
        </w:rPr>
        <w:br/>
        <w:t>  Moda = 1</w:t>
      </w:r>
      <w:r w:rsidRPr="008963DD">
        <w:rPr>
          <w:rFonts w:ascii="Arial" w:eastAsia="Times New Roman" w:hAnsi="Arial" w:cs="Arial"/>
          <w:sz w:val="21"/>
          <w:szCs w:val="21"/>
          <w:lang w:eastAsia="it-IT"/>
        </w:rPr>
        <w:br/>
        <w:t>  Mediana = 1</w:t>
      </w:r>
      <w:r w:rsidRPr="008963DD">
        <w:rPr>
          <w:rFonts w:ascii="Arial" w:eastAsia="Times New Roman" w:hAnsi="Arial" w:cs="Arial"/>
          <w:sz w:val="21"/>
          <w:szCs w:val="21"/>
          <w:lang w:eastAsia="it-IT"/>
        </w:rPr>
        <w:br/>
        <w:t>  Media = 1.18</w:t>
      </w:r>
      <w:r w:rsidRPr="008963DD">
        <w:rPr>
          <w:rFonts w:ascii="Arial" w:eastAsia="Times New Roman" w:hAnsi="Arial" w:cs="Arial"/>
          <w:sz w:val="21"/>
          <w:szCs w:val="21"/>
          <w:lang w:eastAsia="it-IT"/>
        </w:rPr>
        <w:br/>
        <w:t>Indici di dispersione:</w:t>
      </w:r>
      <w:r w:rsidRPr="008963DD">
        <w:rPr>
          <w:rFonts w:ascii="Arial" w:eastAsia="Times New Roman" w:hAnsi="Arial" w:cs="Arial"/>
          <w:sz w:val="21"/>
          <w:szCs w:val="21"/>
          <w:lang w:eastAsia="it-IT"/>
        </w:rPr>
        <w:br/>
        <w:t>  Squilibrio = 0.71</w:t>
      </w:r>
      <w:r w:rsidRPr="008963DD">
        <w:rPr>
          <w:rFonts w:ascii="Arial" w:eastAsia="Times New Roman" w:hAnsi="Arial" w:cs="Arial"/>
          <w:sz w:val="21"/>
          <w:szCs w:val="21"/>
          <w:lang w:eastAsia="it-IT"/>
        </w:rPr>
        <w:br/>
        <w:t>  Campo di variazione = 1</w:t>
      </w:r>
      <w:r w:rsidRPr="008963DD">
        <w:rPr>
          <w:rFonts w:ascii="Arial" w:eastAsia="Times New Roman" w:hAnsi="Arial" w:cs="Arial"/>
          <w:sz w:val="21"/>
          <w:szCs w:val="21"/>
          <w:lang w:eastAsia="it-IT"/>
        </w:rPr>
        <w:br/>
        <w:t xml:space="preserve">  Differenza </w:t>
      </w:r>
      <w:proofErr w:type="spellStart"/>
      <w:r w:rsidRPr="008963DD">
        <w:rPr>
          <w:rFonts w:ascii="Arial" w:eastAsia="Times New Roman" w:hAnsi="Arial" w:cs="Arial"/>
          <w:sz w:val="21"/>
          <w:szCs w:val="21"/>
          <w:lang w:eastAsia="it-IT"/>
        </w:rPr>
        <w:t>interquartilica</w:t>
      </w:r>
      <w:proofErr w:type="spellEnd"/>
      <w:r w:rsidRPr="008963DD">
        <w:rPr>
          <w:rFonts w:ascii="Arial" w:eastAsia="Times New Roman" w:hAnsi="Arial" w:cs="Arial"/>
          <w:sz w:val="21"/>
          <w:szCs w:val="21"/>
          <w:lang w:eastAsia="it-IT"/>
        </w:rPr>
        <w:t xml:space="preserve"> = 0</w:t>
      </w:r>
      <w:r w:rsidRPr="008963DD">
        <w:rPr>
          <w:rFonts w:ascii="Arial" w:eastAsia="Times New Roman" w:hAnsi="Arial" w:cs="Arial"/>
          <w:sz w:val="21"/>
          <w:szCs w:val="21"/>
          <w:lang w:eastAsia="it-IT"/>
        </w:rPr>
        <w:br/>
        <w:t>  Scarto tipo = 0.38</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Nel campione analizzato risulta che l’83% dei casi è in possesso esclusivamente del diploma di scuola superiore; segue un 18% che dichiara di aver conseguito anche la laurea.</w:t>
      </w:r>
    </w:p>
    <w:tbl>
      <w:tblPr>
        <w:tblW w:w="0" w:type="auto"/>
        <w:tblCellSpacing w:w="15" w:type="dxa"/>
        <w:tblCellMar>
          <w:top w:w="15" w:type="dxa"/>
          <w:left w:w="15" w:type="dxa"/>
          <w:bottom w:w="15" w:type="dxa"/>
          <w:right w:w="15" w:type="dxa"/>
        </w:tblCellMar>
        <w:tblLook w:val="04A0"/>
      </w:tblPr>
      <w:tblGrid>
        <w:gridCol w:w="4545"/>
        <w:gridCol w:w="180"/>
        <w:gridCol w:w="1991"/>
      </w:tblGrid>
      <w:tr w:rsidR="003B4562" w:rsidRPr="00972491"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972491"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83%</w:t>
                        </w:r>
                      </w:p>
                    </w:tc>
                  </w:tr>
                  <w:tr w:rsidR="003B4562" w:rsidRPr="00972491" w:rsidTr="00D6203F">
                    <w:trPr>
                      <w:trHeight w:val="12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18%</w:t>
                        </w:r>
                      </w:p>
                    </w:tc>
                  </w:tr>
                  <w:tr w:rsidR="003B4562" w:rsidRPr="00972491" w:rsidTr="00D6203F">
                    <w:trPr>
                      <w:trHeight w:val="27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7</w:t>
                  </w: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r>
          </w:tbl>
          <w:p w:rsidR="003B4562" w:rsidRPr="00972491"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hideMark/>
          </w:tcPr>
          <w:p w:rsidR="003B4562" w:rsidRPr="00972491" w:rsidRDefault="003B4562" w:rsidP="00D6203F">
            <w:pPr>
              <w:spacing w:before="100" w:beforeAutospacing="1" w:after="100" w:afterAutospacing="1"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916"/>
            </w:tblGrid>
            <w:tr w:rsidR="003B4562" w:rsidRPr="00972491"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86"/>
                  </w:tblGrid>
                  <w:tr w:rsidR="003B4562" w:rsidRPr="00972491"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620"/>
                        </w:tblGrid>
                        <w:tr w:rsidR="003B4562" w:rsidRPr="00972491" w:rsidTr="00D6203F">
                          <w:trPr>
                            <w:tblCellSpacing w:w="30" w:type="dxa"/>
                          </w:trPr>
                          <w:tc>
                            <w:tcPr>
                              <w:tcW w:w="0" w:type="auto"/>
                              <w:shd w:val="clear" w:color="auto" w:fill="C0D0C0"/>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3.Titolo di studio</w:t>
                              </w: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B4562" w:rsidRPr="008963DD" w:rsidRDefault="003B4562" w:rsidP="003B4562">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lastRenderedPageBreak/>
        <w:t>Distribuzione di frequenza:</w:t>
      </w: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4.Da quanti anni svolgi il lavoro di docente?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 xml:space="preserve">Int. </w:t>
            </w:r>
            <w:proofErr w:type="spellStart"/>
            <w:r w:rsidRPr="008963DD">
              <w:rPr>
                <w:rFonts w:ascii="Arial" w:eastAsia="Times New Roman" w:hAnsi="Arial" w:cs="Arial"/>
                <w:sz w:val="15"/>
                <w:szCs w:val="15"/>
                <w:lang w:eastAsia="it-IT"/>
              </w:rPr>
              <w:t>Fid</w:t>
            </w:r>
            <w:proofErr w:type="spellEnd"/>
            <w:r w:rsidRPr="008963DD">
              <w:rPr>
                <w:rFonts w:ascii="Arial" w:eastAsia="Times New Roman" w:hAnsi="Arial" w:cs="Arial"/>
                <w:sz w:val="15"/>
                <w:szCs w:val="15"/>
                <w:lang w:eastAsia="it-IT"/>
              </w:rPr>
              <w:t>. 95%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2%:23%</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0%:16%</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0%:16%</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0%:16%</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0%:10%</w:t>
            </w:r>
          </w:p>
        </w:tc>
      </w:tr>
    </w:tbl>
    <w:p w:rsidR="003B4562" w:rsidRDefault="003B4562" w:rsidP="003B4562">
      <w:pPr>
        <w:rPr>
          <w:rFonts w:ascii="Arial" w:eastAsia="Times New Roman" w:hAnsi="Arial" w:cs="Arial"/>
          <w:sz w:val="21"/>
          <w:szCs w:val="21"/>
          <w:lang w:eastAsia="it-IT"/>
        </w:rPr>
      </w:pP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Campione</w:t>
      </w:r>
      <w:r w:rsidRPr="008963DD">
        <w:rPr>
          <w:rFonts w:ascii="Arial" w:eastAsia="Times New Roman" w:hAnsi="Arial" w:cs="Arial"/>
          <w:sz w:val="21"/>
          <w:szCs w:val="21"/>
          <w:lang w:eastAsia="it-IT"/>
        </w:rPr>
        <w:t>:</w:t>
      </w:r>
      <w:r w:rsidRPr="008963DD">
        <w:rPr>
          <w:rFonts w:ascii="Arial" w:eastAsia="Times New Roman" w:hAnsi="Arial" w:cs="Arial"/>
          <w:sz w:val="21"/>
          <w:szCs w:val="21"/>
          <w:lang w:eastAsia="it-IT"/>
        </w:rPr>
        <w:br/>
        <w:t xml:space="preserve">Numero di </w:t>
      </w:r>
      <w:proofErr w:type="spellStart"/>
      <w:r w:rsidRPr="008963DD">
        <w:rPr>
          <w:rFonts w:ascii="Arial" w:eastAsia="Times New Roman" w:hAnsi="Arial" w:cs="Arial"/>
          <w:sz w:val="21"/>
          <w:szCs w:val="21"/>
          <w:lang w:eastAsia="it-IT"/>
        </w:rPr>
        <w:t>casi=</w:t>
      </w:r>
      <w:proofErr w:type="spellEnd"/>
      <w:r w:rsidRPr="008963DD">
        <w:rPr>
          <w:rFonts w:ascii="Arial" w:eastAsia="Times New Roman" w:hAnsi="Arial" w:cs="Arial"/>
          <w:sz w:val="21"/>
          <w:szCs w:val="21"/>
          <w:lang w:eastAsia="it-IT"/>
        </w:rPr>
        <w:t xml:space="preserve"> 40</w:t>
      </w:r>
      <w:r w:rsidRPr="008963DD">
        <w:rPr>
          <w:rFonts w:ascii="Arial" w:eastAsia="Times New Roman" w:hAnsi="Arial" w:cs="Arial"/>
          <w:sz w:val="21"/>
          <w:szCs w:val="21"/>
          <w:lang w:eastAsia="it-IT"/>
        </w:rPr>
        <w:br/>
        <w:t>Indici di tendenza centrale:</w:t>
      </w:r>
      <w:r w:rsidRPr="008963DD">
        <w:rPr>
          <w:rFonts w:ascii="Arial" w:eastAsia="Times New Roman" w:hAnsi="Arial" w:cs="Arial"/>
          <w:sz w:val="21"/>
          <w:szCs w:val="21"/>
          <w:lang w:eastAsia="it-IT"/>
        </w:rPr>
        <w:br/>
        <w:t>  Moda = 16</w:t>
      </w:r>
      <w:r w:rsidRPr="008963DD">
        <w:rPr>
          <w:rFonts w:ascii="Arial" w:eastAsia="Times New Roman" w:hAnsi="Arial" w:cs="Arial"/>
          <w:sz w:val="21"/>
          <w:szCs w:val="21"/>
          <w:lang w:eastAsia="it-IT"/>
        </w:rPr>
        <w:br/>
        <w:t>  Mediana = 17</w:t>
      </w:r>
      <w:r w:rsidRPr="008963DD">
        <w:rPr>
          <w:rFonts w:ascii="Arial" w:eastAsia="Times New Roman" w:hAnsi="Arial" w:cs="Arial"/>
          <w:sz w:val="21"/>
          <w:szCs w:val="21"/>
          <w:lang w:eastAsia="it-IT"/>
        </w:rPr>
        <w:br/>
        <w:t>  Media = 18.33</w:t>
      </w:r>
      <w:r w:rsidRPr="008963DD">
        <w:rPr>
          <w:rFonts w:ascii="Arial" w:eastAsia="Times New Roman" w:hAnsi="Arial" w:cs="Arial"/>
          <w:sz w:val="21"/>
          <w:szCs w:val="21"/>
          <w:lang w:eastAsia="it-IT"/>
        </w:rPr>
        <w:br/>
        <w:t>Indici di dispersione:</w:t>
      </w:r>
      <w:r w:rsidRPr="008963DD">
        <w:rPr>
          <w:rFonts w:ascii="Arial" w:eastAsia="Times New Roman" w:hAnsi="Arial" w:cs="Arial"/>
          <w:sz w:val="21"/>
          <w:szCs w:val="21"/>
          <w:lang w:eastAsia="it-IT"/>
        </w:rPr>
        <w:br/>
        <w:t>  Squilibrio = 0.06</w:t>
      </w:r>
      <w:r w:rsidRPr="008963DD">
        <w:rPr>
          <w:rFonts w:ascii="Arial" w:eastAsia="Times New Roman" w:hAnsi="Arial" w:cs="Arial"/>
          <w:sz w:val="21"/>
          <w:szCs w:val="21"/>
          <w:lang w:eastAsia="it-IT"/>
        </w:rPr>
        <w:br/>
        <w:t>  Campo di variazione = 32</w:t>
      </w:r>
      <w:r w:rsidRPr="008963DD">
        <w:rPr>
          <w:rFonts w:ascii="Arial" w:eastAsia="Times New Roman" w:hAnsi="Arial" w:cs="Arial"/>
          <w:sz w:val="21"/>
          <w:szCs w:val="21"/>
          <w:lang w:eastAsia="it-IT"/>
        </w:rPr>
        <w:br/>
        <w:t xml:space="preserve">  Differenza </w:t>
      </w:r>
      <w:proofErr w:type="spellStart"/>
      <w:r w:rsidRPr="008963DD">
        <w:rPr>
          <w:rFonts w:ascii="Arial" w:eastAsia="Times New Roman" w:hAnsi="Arial" w:cs="Arial"/>
          <w:sz w:val="21"/>
          <w:szCs w:val="21"/>
          <w:lang w:eastAsia="it-IT"/>
        </w:rPr>
        <w:t>interquartilica</w:t>
      </w:r>
      <w:proofErr w:type="spellEnd"/>
      <w:r w:rsidRPr="008963DD">
        <w:rPr>
          <w:rFonts w:ascii="Arial" w:eastAsia="Times New Roman" w:hAnsi="Arial" w:cs="Arial"/>
          <w:sz w:val="21"/>
          <w:szCs w:val="21"/>
          <w:lang w:eastAsia="it-IT"/>
        </w:rPr>
        <w:t xml:space="preserve"> = 19</w:t>
      </w:r>
      <w:r w:rsidRPr="008963DD">
        <w:rPr>
          <w:rFonts w:ascii="Arial" w:eastAsia="Times New Roman" w:hAnsi="Arial" w:cs="Arial"/>
          <w:sz w:val="21"/>
          <w:szCs w:val="21"/>
          <w:lang w:eastAsia="it-IT"/>
        </w:rPr>
        <w:br/>
        <w:t>  Scarto tipo = 9.27</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Dal campione emerge che il 13% dei docenti svolge la professione da 16 anni.</w:t>
      </w:r>
    </w:p>
    <w:tbl>
      <w:tblPr>
        <w:tblW w:w="0" w:type="auto"/>
        <w:tblCellSpacing w:w="15" w:type="dxa"/>
        <w:tblCellMar>
          <w:top w:w="15" w:type="dxa"/>
          <w:left w:w="15" w:type="dxa"/>
          <w:bottom w:w="15" w:type="dxa"/>
          <w:right w:w="15" w:type="dxa"/>
        </w:tblCellMar>
        <w:tblLook w:val="04A0"/>
      </w:tblPr>
      <w:tblGrid>
        <w:gridCol w:w="6542"/>
        <w:gridCol w:w="99"/>
        <w:gridCol w:w="3087"/>
      </w:tblGrid>
      <w:tr w:rsidR="003B4562" w:rsidRPr="00972491"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293"/>
              <w:gridCol w:w="278"/>
              <w:gridCol w:w="278"/>
              <w:gridCol w:w="278"/>
              <w:gridCol w:w="278"/>
              <w:gridCol w:w="278"/>
              <w:gridCol w:w="278"/>
              <w:gridCol w:w="278"/>
              <w:gridCol w:w="278"/>
              <w:gridCol w:w="278"/>
              <w:gridCol w:w="279"/>
              <w:gridCol w:w="309"/>
              <w:gridCol w:w="279"/>
              <w:gridCol w:w="279"/>
              <w:gridCol w:w="279"/>
              <w:gridCol w:w="279"/>
              <w:gridCol w:w="279"/>
              <w:gridCol w:w="279"/>
              <w:gridCol w:w="279"/>
              <w:gridCol w:w="279"/>
              <w:gridCol w:w="279"/>
              <w:gridCol w:w="279"/>
              <w:gridCol w:w="294"/>
            </w:tblGrid>
            <w:tr w:rsidR="003B4562" w:rsidRPr="00972491"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79"/>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13%</w:t>
                        </w:r>
                      </w:p>
                    </w:tc>
                  </w:tr>
                  <w:tr w:rsidR="003B4562" w:rsidRPr="00972491" w:rsidTr="00D6203F">
                    <w:trPr>
                      <w:trHeight w:val="19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w:t>
                        </w:r>
                      </w:p>
                    </w:tc>
                  </w:tr>
                  <w:tr w:rsidR="003B4562" w:rsidRPr="00972491" w:rsidTr="00D6203F">
                    <w:trPr>
                      <w:trHeight w:val="12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2"/>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r>
                  <w:tr w:rsidR="003B4562" w:rsidRPr="00972491" w:rsidTr="00D6203F">
                    <w:trPr>
                      <w:trHeight w:val="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8"/>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w:t>
                        </w:r>
                      </w:p>
                    </w:tc>
                  </w:tr>
                  <w:tr w:rsidR="003B4562" w:rsidRPr="00972491" w:rsidTr="00D6203F">
                    <w:trPr>
                      <w:trHeight w:val="12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2"/>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w:t>
                        </w:r>
                      </w:p>
                    </w:tc>
                  </w:tr>
                  <w:tr w:rsidR="003B4562" w:rsidRPr="00972491" w:rsidTr="00D6203F">
                    <w:trPr>
                      <w:trHeight w:val="12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2"/>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r w:rsidR="003B4562" w:rsidRPr="00972491" w:rsidTr="00D6203F">
                    <w:trPr>
                      <w:trHeight w:val="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4"/>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6</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7</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8</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10</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14</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15</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16</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17</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18</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20</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30</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33</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35</w:t>
                  </w:r>
                </w:p>
              </w:tc>
            </w:tr>
          </w:tbl>
          <w:p w:rsidR="003B4562" w:rsidRPr="00972491"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hideMark/>
          </w:tcPr>
          <w:p w:rsidR="003B4562" w:rsidRPr="00972491" w:rsidRDefault="003B4562" w:rsidP="00D6203F">
            <w:pPr>
              <w:spacing w:before="100" w:beforeAutospacing="1" w:after="100" w:afterAutospacing="1"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012"/>
            </w:tblGrid>
            <w:tr w:rsidR="003B4562" w:rsidRPr="00972491"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82"/>
                  </w:tblGrid>
                  <w:tr w:rsidR="003B4562" w:rsidRPr="00972491"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2775"/>
                        </w:tblGrid>
                        <w:tr w:rsidR="003B4562" w:rsidRPr="00972491" w:rsidTr="00D6203F">
                          <w:trPr>
                            <w:tblCellSpacing w:w="30" w:type="dxa"/>
                          </w:trPr>
                          <w:tc>
                            <w:tcPr>
                              <w:tcW w:w="0" w:type="auto"/>
                              <w:shd w:val="clear" w:color="auto" w:fill="C0D0C0"/>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4.Da quanti anni svolgi il lavoro di docente?</w:t>
                              </w: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Times New Roman" w:eastAsia="Times New Roman" w:hAnsi="Times New Roman" w:cs="Times New Roman"/>
                <w:sz w:val="24"/>
                <w:szCs w:val="24"/>
                <w:lang w:eastAsia="it-IT"/>
              </w:rPr>
            </w:pPr>
          </w:p>
        </w:tc>
      </w:tr>
    </w:tbl>
    <w:p w:rsidR="003B4562" w:rsidRPr="008963DD" w:rsidRDefault="003B4562" w:rsidP="003B4562">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lastRenderedPageBreak/>
        <w:t>Distribuzione di frequenza:</w:t>
      </w: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5.Dove svolgi la tua attività di 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 xml:space="preserve">Int. </w:t>
            </w:r>
            <w:proofErr w:type="spellStart"/>
            <w:r w:rsidRPr="008963DD">
              <w:rPr>
                <w:rFonts w:ascii="Arial" w:eastAsia="Times New Roman" w:hAnsi="Arial" w:cs="Arial"/>
                <w:sz w:val="15"/>
                <w:szCs w:val="15"/>
                <w:lang w:eastAsia="it-IT"/>
              </w:rPr>
              <w:t>Fid</w:t>
            </w:r>
            <w:proofErr w:type="spellEnd"/>
            <w:r w:rsidRPr="008963DD">
              <w:rPr>
                <w:rFonts w:ascii="Arial" w:eastAsia="Times New Roman" w:hAnsi="Arial" w:cs="Arial"/>
                <w:sz w:val="15"/>
                <w:szCs w:val="15"/>
                <w:lang w:eastAsia="it-IT"/>
              </w:rPr>
              <w:t>. 95%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35%:65%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35%:65%</w:t>
            </w:r>
          </w:p>
        </w:tc>
      </w:tr>
    </w:tbl>
    <w:p w:rsidR="003B4562" w:rsidRDefault="003B4562" w:rsidP="003B4562">
      <w:pPr>
        <w:rPr>
          <w:rFonts w:ascii="Arial" w:eastAsia="Times New Roman" w:hAnsi="Arial" w:cs="Arial"/>
          <w:sz w:val="21"/>
          <w:szCs w:val="21"/>
          <w:lang w:eastAsia="it-IT"/>
        </w:rPr>
      </w:pP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Campione</w:t>
      </w:r>
      <w:r w:rsidRPr="008963DD">
        <w:rPr>
          <w:rFonts w:ascii="Arial" w:eastAsia="Times New Roman" w:hAnsi="Arial" w:cs="Arial"/>
          <w:sz w:val="21"/>
          <w:szCs w:val="21"/>
          <w:lang w:eastAsia="it-IT"/>
        </w:rPr>
        <w:t>:</w:t>
      </w:r>
      <w:r w:rsidRPr="008963DD">
        <w:rPr>
          <w:rFonts w:ascii="Arial" w:eastAsia="Times New Roman" w:hAnsi="Arial" w:cs="Arial"/>
          <w:sz w:val="21"/>
          <w:szCs w:val="21"/>
          <w:lang w:eastAsia="it-IT"/>
        </w:rPr>
        <w:br/>
        <w:t xml:space="preserve">Numero di </w:t>
      </w:r>
      <w:proofErr w:type="spellStart"/>
      <w:r w:rsidRPr="008963DD">
        <w:rPr>
          <w:rFonts w:ascii="Arial" w:eastAsia="Times New Roman" w:hAnsi="Arial" w:cs="Arial"/>
          <w:sz w:val="21"/>
          <w:szCs w:val="21"/>
          <w:lang w:eastAsia="it-IT"/>
        </w:rPr>
        <w:t>casi=</w:t>
      </w:r>
      <w:proofErr w:type="spellEnd"/>
      <w:r w:rsidRPr="008963DD">
        <w:rPr>
          <w:rFonts w:ascii="Arial" w:eastAsia="Times New Roman" w:hAnsi="Arial" w:cs="Arial"/>
          <w:sz w:val="21"/>
          <w:szCs w:val="21"/>
          <w:lang w:eastAsia="it-IT"/>
        </w:rPr>
        <w:t xml:space="preserve"> 40</w:t>
      </w:r>
      <w:r w:rsidRPr="008963DD">
        <w:rPr>
          <w:rFonts w:ascii="Arial" w:eastAsia="Times New Roman" w:hAnsi="Arial" w:cs="Arial"/>
          <w:sz w:val="21"/>
          <w:szCs w:val="21"/>
          <w:lang w:eastAsia="it-IT"/>
        </w:rPr>
        <w:br/>
        <w:t>Indici di tendenza centrale:</w:t>
      </w:r>
      <w:r w:rsidRPr="008963DD">
        <w:rPr>
          <w:rFonts w:ascii="Arial" w:eastAsia="Times New Roman" w:hAnsi="Arial" w:cs="Arial"/>
          <w:sz w:val="21"/>
          <w:szCs w:val="21"/>
          <w:lang w:eastAsia="it-IT"/>
        </w:rPr>
        <w:br/>
        <w:t>  Moda = 1; 2</w:t>
      </w:r>
      <w:r w:rsidRPr="008963DD">
        <w:rPr>
          <w:rFonts w:ascii="Arial" w:eastAsia="Times New Roman" w:hAnsi="Arial" w:cs="Arial"/>
          <w:sz w:val="21"/>
          <w:szCs w:val="21"/>
          <w:lang w:eastAsia="it-IT"/>
        </w:rPr>
        <w:br/>
        <w:t>  Mediana = tra 1 e 2</w:t>
      </w:r>
      <w:r w:rsidRPr="008963DD">
        <w:rPr>
          <w:rFonts w:ascii="Arial" w:eastAsia="Times New Roman" w:hAnsi="Arial" w:cs="Arial"/>
          <w:sz w:val="21"/>
          <w:szCs w:val="21"/>
          <w:lang w:eastAsia="it-IT"/>
        </w:rPr>
        <w:br/>
        <w:t>  Media = 1.5</w:t>
      </w:r>
      <w:r w:rsidRPr="008963DD">
        <w:rPr>
          <w:rFonts w:ascii="Arial" w:eastAsia="Times New Roman" w:hAnsi="Arial" w:cs="Arial"/>
          <w:sz w:val="21"/>
          <w:szCs w:val="21"/>
          <w:lang w:eastAsia="it-IT"/>
        </w:rPr>
        <w:br/>
        <w:t>Indici di dispersione:</w:t>
      </w:r>
      <w:r w:rsidRPr="008963DD">
        <w:rPr>
          <w:rFonts w:ascii="Arial" w:eastAsia="Times New Roman" w:hAnsi="Arial" w:cs="Arial"/>
          <w:sz w:val="21"/>
          <w:szCs w:val="21"/>
          <w:lang w:eastAsia="it-IT"/>
        </w:rPr>
        <w:br/>
        <w:t>  Squilibrio = 0.5</w:t>
      </w:r>
      <w:r w:rsidRPr="008963DD">
        <w:rPr>
          <w:rFonts w:ascii="Arial" w:eastAsia="Times New Roman" w:hAnsi="Arial" w:cs="Arial"/>
          <w:sz w:val="21"/>
          <w:szCs w:val="21"/>
          <w:lang w:eastAsia="it-IT"/>
        </w:rPr>
        <w:br/>
        <w:t>  Campo di variazione = 1</w:t>
      </w:r>
      <w:r w:rsidRPr="008963DD">
        <w:rPr>
          <w:rFonts w:ascii="Arial" w:eastAsia="Times New Roman" w:hAnsi="Arial" w:cs="Arial"/>
          <w:sz w:val="21"/>
          <w:szCs w:val="21"/>
          <w:lang w:eastAsia="it-IT"/>
        </w:rPr>
        <w:br/>
        <w:t xml:space="preserve">  Differenza </w:t>
      </w:r>
      <w:proofErr w:type="spellStart"/>
      <w:r w:rsidRPr="008963DD">
        <w:rPr>
          <w:rFonts w:ascii="Arial" w:eastAsia="Times New Roman" w:hAnsi="Arial" w:cs="Arial"/>
          <w:sz w:val="21"/>
          <w:szCs w:val="21"/>
          <w:lang w:eastAsia="it-IT"/>
        </w:rPr>
        <w:t>interquartilica</w:t>
      </w:r>
      <w:proofErr w:type="spellEnd"/>
      <w:r w:rsidRPr="008963DD">
        <w:rPr>
          <w:rFonts w:ascii="Arial" w:eastAsia="Times New Roman" w:hAnsi="Arial" w:cs="Arial"/>
          <w:sz w:val="21"/>
          <w:szCs w:val="21"/>
          <w:lang w:eastAsia="it-IT"/>
        </w:rPr>
        <w:t xml:space="preserve"> = 1</w:t>
      </w:r>
      <w:r w:rsidRPr="008963DD">
        <w:rPr>
          <w:rFonts w:ascii="Arial" w:eastAsia="Times New Roman" w:hAnsi="Arial" w:cs="Arial"/>
          <w:sz w:val="21"/>
          <w:szCs w:val="21"/>
          <w:lang w:eastAsia="it-IT"/>
        </w:rPr>
        <w:br/>
        <w:t>  Scarto tipo = 0.5</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Dal campione esaminato risulta che il 50% degli insegnanti svolge il proprio lavoro nella scuola dell’infanzia e un 50% nella scuola primaria.</w:t>
      </w:r>
    </w:p>
    <w:tbl>
      <w:tblPr>
        <w:tblW w:w="0" w:type="auto"/>
        <w:tblCellSpacing w:w="15" w:type="dxa"/>
        <w:tblCellMar>
          <w:top w:w="15" w:type="dxa"/>
          <w:left w:w="15" w:type="dxa"/>
          <w:bottom w:w="15" w:type="dxa"/>
          <w:right w:w="15" w:type="dxa"/>
        </w:tblCellMar>
        <w:tblLook w:val="04A0"/>
      </w:tblPr>
      <w:tblGrid>
        <w:gridCol w:w="4545"/>
        <w:gridCol w:w="180"/>
        <w:gridCol w:w="4384"/>
      </w:tblGrid>
      <w:tr w:rsidR="003B4562" w:rsidRPr="00972491"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972491"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50%</w:t>
                        </w:r>
                      </w:p>
                    </w:tc>
                  </w:tr>
                  <w:tr w:rsidR="003B4562" w:rsidRPr="00972491" w:rsidTr="00D6203F">
                    <w:trPr>
                      <w:trHeight w:val="75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50%</w:t>
                        </w:r>
                      </w:p>
                    </w:tc>
                  </w:tr>
                  <w:tr w:rsidR="003B4562" w:rsidRPr="00972491" w:rsidTr="00D6203F">
                    <w:trPr>
                      <w:trHeight w:val="75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20</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20</w:t>
                  </w: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r>
          </w:tbl>
          <w:p w:rsidR="003B4562" w:rsidRPr="00972491"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hideMark/>
          </w:tcPr>
          <w:p w:rsidR="003B4562" w:rsidRPr="00972491" w:rsidRDefault="003B4562" w:rsidP="00D6203F">
            <w:pPr>
              <w:spacing w:before="100" w:beforeAutospacing="1" w:after="100" w:afterAutospacing="1"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309"/>
            </w:tblGrid>
            <w:tr w:rsidR="003B4562" w:rsidRPr="00972491"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79"/>
                  </w:tblGrid>
                  <w:tr w:rsidR="003B4562" w:rsidRPr="00972491"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013"/>
                        </w:tblGrid>
                        <w:tr w:rsidR="003B4562" w:rsidRPr="00972491" w:rsidTr="00D6203F">
                          <w:trPr>
                            <w:tblCellSpacing w:w="30" w:type="dxa"/>
                          </w:trPr>
                          <w:tc>
                            <w:tcPr>
                              <w:tcW w:w="0" w:type="auto"/>
                              <w:shd w:val="clear" w:color="auto" w:fill="C0D0C0"/>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5.Dove svolgi la tua attività di insegnante?</w:t>
                              </w: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Pr="008963DD" w:rsidRDefault="003B4562" w:rsidP="003B4562">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lastRenderedPageBreak/>
        <w:t>Distribuzione di frequenza:</w:t>
      </w: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 xml:space="preserve">6. Prima d’ora hai mai sentito parlare della sindrome del </w:t>
      </w:r>
      <w:proofErr w:type="spellStart"/>
      <w:r w:rsidRPr="008963DD">
        <w:rPr>
          <w:rFonts w:ascii="Arial" w:eastAsia="Times New Roman" w:hAnsi="Arial" w:cs="Arial"/>
          <w:b/>
          <w:bCs/>
          <w:sz w:val="21"/>
          <w:szCs w:val="21"/>
          <w:lang w:eastAsia="it-IT"/>
        </w:rPr>
        <w:t>burnout</w:t>
      </w:r>
      <w:proofErr w:type="spellEnd"/>
      <w:r w:rsidRPr="008963DD">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Frequenza</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proofErr w:type="spellStart"/>
            <w:r w:rsidRPr="008963DD">
              <w:rPr>
                <w:rFonts w:ascii="Arial" w:eastAsia="Times New Roman" w:hAnsi="Arial" w:cs="Arial"/>
                <w:sz w:val="15"/>
                <w:szCs w:val="15"/>
                <w:lang w:eastAsia="it-IT"/>
              </w:rPr>
              <w:t>Percent</w:t>
            </w:r>
            <w:proofErr w:type="spellEnd"/>
            <w:r w:rsidRPr="008963DD">
              <w:rPr>
                <w:rFonts w:ascii="Arial" w:eastAsia="Times New Roman" w:hAnsi="Arial" w:cs="Arial"/>
                <w:sz w:val="15"/>
                <w:szCs w:val="15"/>
                <w:lang w:eastAsia="it-IT"/>
              </w:rPr>
              <w:t>.</w:t>
            </w:r>
            <w:r w:rsidRPr="008963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 xml:space="preserve">Int. </w:t>
            </w:r>
            <w:proofErr w:type="spellStart"/>
            <w:r w:rsidRPr="008963DD">
              <w:rPr>
                <w:rFonts w:ascii="Arial" w:eastAsia="Times New Roman" w:hAnsi="Arial" w:cs="Arial"/>
                <w:sz w:val="15"/>
                <w:szCs w:val="15"/>
                <w:lang w:eastAsia="it-IT"/>
              </w:rPr>
              <w:t>Fid</w:t>
            </w:r>
            <w:proofErr w:type="spellEnd"/>
            <w:r w:rsidRPr="008963DD">
              <w:rPr>
                <w:rFonts w:ascii="Arial" w:eastAsia="Times New Roman" w:hAnsi="Arial" w:cs="Arial"/>
                <w:sz w:val="15"/>
                <w:szCs w:val="15"/>
                <w:lang w:eastAsia="it-IT"/>
              </w:rPr>
              <w:t>. 95%</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50%:80%</w:t>
            </w:r>
          </w:p>
        </w:tc>
      </w:tr>
      <w:tr w:rsidR="003B4562" w:rsidRPr="008963D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963DD" w:rsidRDefault="003B4562" w:rsidP="00D6203F">
            <w:pPr>
              <w:spacing w:after="0" w:line="240" w:lineRule="auto"/>
              <w:rPr>
                <w:rFonts w:ascii="Arial" w:eastAsia="Times New Roman" w:hAnsi="Arial" w:cs="Arial"/>
                <w:sz w:val="21"/>
                <w:szCs w:val="21"/>
                <w:lang w:eastAsia="it-IT"/>
              </w:rPr>
            </w:pPr>
            <w:r w:rsidRPr="008963DD">
              <w:rPr>
                <w:rFonts w:ascii="Arial" w:eastAsia="Times New Roman" w:hAnsi="Arial" w:cs="Arial"/>
                <w:sz w:val="15"/>
                <w:szCs w:val="15"/>
                <w:lang w:eastAsia="it-IT"/>
              </w:rPr>
              <w:t>20%:50%</w:t>
            </w:r>
          </w:p>
        </w:tc>
      </w:tr>
    </w:tbl>
    <w:p w:rsidR="003B4562" w:rsidRDefault="003B4562" w:rsidP="003B4562">
      <w:pPr>
        <w:rPr>
          <w:rFonts w:ascii="Arial" w:eastAsia="Times New Roman" w:hAnsi="Arial" w:cs="Arial"/>
          <w:sz w:val="21"/>
          <w:szCs w:val="21"/>
          <w:lang w:eastAsia="it-IT"/>
        </w:rPr>
      </w:pPr>
      <w:r w:rsidRPr="008963DD">
        <w:rPr>
          <w:rFonts w:ascii="Arial" w:eastAsia="Times New Roman" w:hAnsi="Arial" w:cs="Arial"/>
          <w:sz w:val="21"/>
          <w:szCs w:val="21"/>
          <w:lang w:eastAsia="it-IT"/>
        </w:rPr>
        <w:br/>
      </w:r>
      <w:r w:rsidRPr="008963DD">
        <w:rPr>
          <w:rFonts w:ascii="Arial" w:eastAsia="Times New Roman" w:hAnsi="Arial" w:cs="Arial"/>
          <w:b/>
          <w:bCs/>
          <w:sz w:val="21"/>
          <w:szCs w:val="21"/>
          <w:lang w:eastAsia="it-IT"/>
        </w:rPr>
        <w:t>Campione</w:t>
      </w:r>
      <w:r w:rsidRPr="008963DD">
        <w:rPr>
          <w:rFonts w:ascii="Arial" w:eastAsia="Times New Roman" w:hAnsi="Arial" w:cs="Arial"/>
          <w:sz w:val="21"/>
          <w:szCs w:val="21"/>
          <w:lang w:eastAsia="it-IT"/>
        </w:rPr>
        <w:t>:</w:t>
      </w:r>
      <w:r w:rsidRPr="008963DD">
        <w:rPr>
          <w:rFonts w:ascii="Arial" w:eastAsia="Times New Roman" w:hAnsi="Arial" w:cs="Arial"/>
          <w:sz w:val="21"/>
          <w:szCs w:val="21"/>
          <w:lang w:eastAsia="it-IT"/>
        </w:rPr>
        <w:br/>
        <w:t xml:space="preserve">Numero di </w:t>
      </w:r>
      <w:proofErr w:type="spellStart"/>
      <w:r w:rsidRPr="008963DD">
        <w:rPr>
          <w:rFonts w:ascii="Arial" w:eastAsia="Times New Roman" w:hAnsi="Arial" w:cs="Arial"/>
          <w:sz w:val="21"/>
          <w:szCs w:val="21"/>
          <w:lang w:eastAsia="it-IT"/>
        </w:rPr>
        <w:t>casi=</w:t>
      </w:r>
      <w:proofErr w:type="spellEnd"/>
      <w:r w:rsidRPr="008963DD">
        <w:rPr>
          <w:rFonts w:ascii="Arial" w:eastAsia="Times New Roman" w:hAnsi="Arial" w:cs="Arial"/>
          <w:sz w:val="21"/>
          <w:szCs w:val="21"/>
          <w:lang w:eastAsia="it-IT"/>
        </w:rPr>
        <w:t xml:space="preserve"> 40</w:t>
      </w:r>
      <w:r w:rsidRPr="008963DD">
        <w:rPr>
          <w:rFonts w:ascii="Arial" w:eastAsia="Times New Roman" w:hAnsi="Arial" w:cs="Arial"/>
          <w:sz w:val="21"/>
          <w:szCs w:val="21"/>
          <w:lang w:eastAsia="it-IT"/>
        </w:rPr>
        <w:br/>
        <w:t>Indici di tendenza centrale:</w:t>
      </w:r>
      <w:r w:rsidRPr="008963DD">
        <w:rPr>
          <w:rFonts w:ascii="Arial" w:eastAsia="Times New Roman" w:hAnsi="Arial" w:cs="Arial"/>
          <w:sz w:val="21"/>
          <w:szCs w:val="21"/>
          <w:lang w:eastAsia="it-IT"/>
        </w:rPr>
        <w:br/>
        <w:t>  Moda = 1</w:t>
      </w:r>
      <w:r w:rsidRPr="008963DD">
        <w:rPr>
          <w:rFonts w:ascii="Arial" w:eastAsia="Times New Roman" w:hAnsi="Arial" w:cs="Arial"/>
          <w:sz w:val="21"/>
          <w:szCs w:val="21"/>
          <w:lang w:eastAsia="it-IT"/>
        </w:rPr>
        <w:br/>
        <w:t>  Mediana = 1</w:t>
      </w:r>
      <w:r w:rsidRPr="008963DD">
        <w:rPr>
          <w:rFonts w:ascii="Arial" w:eastAsia="Times New Roman" w:hAnsi="Arial" w:cs="Arial"/>
          <w:sz w:val="21"/>
          <w:szCs w:val="21"/>
          <w:lang w:eastAsia="it-IT"/>
        </w:rPr>
        <w:br/>
        <w:t>  Media = 1.35</w:t>
      </w:r>
      <w:r w:rsidRPr="008963DD">
        <w:rPr>
          <w:rFonts w:ascii="Arial" w:eastAsia="Times New Roman" w:hAnsi="Arial" w:cs="Arial"/>
          <w:sz w:val="21"/>
          <w:szCs w:val="21"/>
          <w:lang w:eastAsia="it-IT"/>
        </w:rPr>
        <w:br/>
        <w:t>Indici di dispersione:</w:t>
      </w:r>
      <w:r w:rsidRPr="008963DD">
        <w:rPr>
          <w:rFonts w:ascii="Arial" w:eastAsia="Times New Roman" w:hAnsi="Arial" w:cs="Arial"/>
          <w:sz w:val="21"/>
          <w:szCs w:val="21"/>
          <w:lang w:eastAsia="it-IT"/>
        </w:rPr>
        <w:br/>
        <w:t>  Squilibrio = 0.55</w:t>
      </w:r>
      <w:r w:rsidRPr="008963DD">
        <w:rPr>
          <w:rFonts w:ascii="Arial" w:eastAsia="Times New Roman" w:hAnsi="Arial" w:cs="Arial"/>
          <w:sz w:val="21"/>
          <w:szCs w:val="21"/>
          <w:lang w:eastAsia="it-IT"/>
        </w:rPr>
        <w:br/>
        <w:t>  Campo di variazione = 1</w:t>
      </w:r>
      <w:r w:rsidRPr="008963DD">
        <w:rPr>
          <w:rFonts w:ascii="Arial" w:eastAsia="Times New Roman" w:hAnsi="Arial" w:cs="Arial"/>
          <w:sz w:val="21"/>
          <w:szCs w:val="21"/>
          <w:lang w:eastAsia="it-IT"/>
        </w:rPr>
        <w:br/>
        <w:t xml:space="preserve">  Differenza </w:t>
      </w:r>
      <w:proofErr w:type="spellStart"/>
      <w:r w:rsidRPr="008963DD">
        <w:rPr>
          <w:rFonts w:ascii="Arial" w:eastAsia="Times New Roman" w:hAnsi="Arial" w:cs="Arial"/>
          <w:sz w:val="21"/>
          <w:szCs w:val="21"/>
          <w:lang w:eastAsia="it-IT"/>
        </w:rPr>
        <w:t>interquartilica</w:t>
      </w:r>
      <w:proofErr w:type="spellEnd"/>
      <w:r w:rsidRPr="008963DD">
        <w:rPr>
          <w:rFonts w:ascii="Arial" w:eastAsia="Times New Roman" w:hAnsi="Arial" w:cs="Arial"/>
          <w:sz w:val="21"/>
          <w:szCs w:val="21"/>
          <w:lang w:eastAsia="it-IT"/>
        </w:rPr>
        <w:t xml:space="preserve"> = 1</w:t>
      </w:r>
      <w:r w:rsidRPr="008963DD">
        <w:rPr>
          <w:rFonts w:ascii="Arial" w:eastAsia="Times New Roman" w:hAnsi="Arial" w:cs="Arial"/>
          <w:sz w:val="21"/>
          <w:szCs w:val="21"/>
          <w:lang w:eastAsia="it-IT"/>
        </w:rPr>
        <w:br/>
        <w:t>  Scarto tipo = 0.48</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Quasi il doppio degli insegnanti del campione(il 65%) asserisce di conoscere il fenomeno oggetto di studio.</w:t>
      </w:r>
    </w:p>
    <w:tbl>
      <w:tblPr>
        <w:tblW w:w="0" w:type="auto"/>
        <w:tblCellSpacing w:w="15" w:type="dxa"/>
        <w:tblCellMar>
          <w:top w:w="15" w:type="dxa"/>
          <w:left w:w="15" w:type="dxa"/>
          <w:bottom w:w="15" w:type="dxa"/>
          <w:right w:w="15" w:type="dxa"/>
        </w:tblCellMar>
        <w:tblLook w:val="04A0"/>
      </w:tblPr>
      <w:tblGrid>
        <w:gridCol w:w="3031"/>
        <w:gridCol w:w="154"/>
        <w:gridCol w:w="6543"/>
      </w:tblGrid>
      <w:tr w:rsidR="003B4562" w:rsidRPr="00972491"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972491"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65%</w:t>
                        </w:r>
                      </w:p>
                    </w:tc>
                  </w:tr>
                  <w:tr w:rsidR="003B4562" w:rsidRPr="00972491" w:rsidTr="00D6203F">
                    <w:trPr>
                      <w:trHeight w:val="97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35%</w:t>
                        </w:r>
                      </w:p>
                    </w:tc>
                  </w:tr>
                  <w:tr w:rsidR="003B4562" w:rsidRPr="00972491" w:rsidTr="00D6203F">
                    <w:trPr>
                      <w:trHeight w:val="52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26</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14</w:t>
                  </w: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r>
          </w:tbl>
          <w:p w:rsidR="003B4562" w:rsidRPr="00972491"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hideMark/>
          </w:tcPr>
          <w:p w:rsidR="003B4562" w:rsidRPr="00972491" w:rsidRDefault="003B4562" w:rsidP="00D6203F">
            <w:pPr>
              <w:spacing w:before="100" w:beforeAutospacing="1" w:after="100" w:afterAutospacing="1"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468"/>
            </w:tblGrid>
            <w:tr w:rsidR="003B4562" w:rsidRPr="00972491"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38"/>
                  </w:tblGrid>
                  <w:tr w:rsidR="003B4562" w:rsidRPr="00972491"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172"/>
                        </w:tblGrid>
                        <w:tr w:rsidR="003B4562" w:rsidRPr="00972491" w:rsidTr="00D6203F">
                          <w:trPr>
                            <w:tblCellSpacing w:w="30" w:type="dxa"/>
                          </w:trPr>
                          <w:tc>
                            <w:tcPr>
                              <w:tcW w:w="0" w:type="auto"/>
                              <w:shd w:val="clear" w:color="auto" w:fill="C0D0C0"/>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6. Prima d’ora hai mai sentito parlare della sindrome del </w:t>
                              </w:r>
                              <w:proofErr w:type="spellStart"/>
                              <w:r w:rsidRPr="00972491">
                                <w:rPr>
                                  <w:rFonts w:ascii="Arial" w:eastAsia="Times New Roman" w:hAnsi="Arial" w:cs="Arial"/>
                                  <w:sz w:val="21"/>
                                  <w:szCs w:val="21"/>
                                  <w:lang w:eastAsia="it-IT"/>
                                </w:rPr>
                                <w:t>burnout</w:t>
                              </w:r>
                              <w:proofErr w:type="spellEnd"/>
                              <w:r w:rsidRPr="00972491">
                                <w:rPr>
                                  <w:rFonts w:ascii="Arial" w:eastAsia="Times New Roman" w:hAnsi="Arial" w:cs="Arial"/>
                                  <w:sz w:val="21"/>
                                  <w:szCs w:val="21"/>
                                  <w:lang w:eastAsia="it-IT"/>
                                </w:rPr>
                                <w:t>?</w:t>
                              </w: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972491" w:rsidRDefault="003B4562" w:rsidP="003B4562">
      <w:pPr>
        <w:spacing w:after="0" w:line="240" w:lineRule="auto"/>
        <w:rPr>
          <w:rFonts w:ascii="Arial" w:eastAsia="Times New Roman" w:hAnsi="Arial" w:cs="Arial"/>
          <w:sz w:val="21"/>
          <w:szCs w:val="21"/>
          <w:lang w:eastAsia="it-IT"/>
        </w:rPr>
      </w:pPr>
      <w:r w:rsidRPr="00972491">
        <w:rPr>
          <w:rFonts w:ascii="Arial" w:eastAsia="Times New Roman" w:hAnsi="Arial" w:cs="Arial"/>
          <w:b/>
          <w:bCs/>
          <w:sz w:val="21"/>
          <w:szCs w:val="21"/>
          <w:lang w:eastAsia="it-IT"/>
        </w:rPr>
        <w:lastRenderedPageBreak/>
        <w:t>Distribuzione di frequenza:</w:t>
      </w:r>
      <w:r w:rsidRPr="00972491">
        <w:rPr>
          <w:rFonts w:ascii="Arial" w:eastAsia="Times New Roman" w:hAnsi="Arial" w:cs="Arial"/>
          <w:sz w:val="21"/>
          <w:szCs w:val="21"/>
          <w:lang w:eastAsia="it-IT"/>
        </w:rPr>
        <w:br/>
      </w:r>
      <w:r w:rsidRPr="00972491">
        <w:rPr>
          <w:rFonts w:ascii="Arial" w:eastAsia="Times New Roman" w:hAnsi="Arial" w:cs="Arial"/>
          <w:b/>
          <w:bCs/>
          <w:sz w:val="21"/>
          <w:szCs w:val="21"/>
          <w:lang w:eastAsia="it-IT"/>
        </w:rPr>
        <w:t>7. Attualmente, il tuo livello di soddisfazione globale per la tua professione 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97249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Frequenza</w:t>
            </w:r>
            <w:r w:rsidRPr="0097249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proofErr w:type="spellStart"/>
            <w:r w:rsidRPr="00972491">
              <w:rPr>
                <w:rFonts w:ascii="Arial" w:eastAsia="Times New Roman" w:hAnsi="Arial" w:cs="Arial"/>
                <w:sz w:val="15"/>
                <w:szCs w:val="15"/>
                <w:lang w:eastAsia="it-IT"/>
              </w:rPr>
              <w:t>Percent</w:t>
            </w:r>
            <w:proofErr w:type="spellEnd"/>
            <w:r w:rsidRPr="00972491">
              <w:rPr>
                <w:rFonts w:ascii="Arial" w:eastAsia="Times New Roman" w:hAnsi="Arial" w:cs="Arial"/>
                <w:sz w:val="15"/>
                <w:szCs w:val="15"/>
                <w:lang w:eastAsia="it-IT"/>
              </w:rPr>
              <w:t>.</w:t>
            </w:r>
            <w:r w:rsidRPr="0097249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Frequenza</w:t>
            </w:r>
            <w:r w:rsidRPr="0097249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proofErr w:type="spellStart"/>
            <w:r w:rsidRPr="00972491">
              <w:rPr>
                <w:rFonts w:ascii="Arial" w:eastAsia="Times New Roman" w:hAnsi="Arial" w:cs="Arial"/>
                <w:sz w:val="15"/>
                <w:szCs w:val="15"/>
                <w:lang w:eastAsia="it-IT"/>
              </w:rPr>
              <w:t>Percent</w:t>
            </w:r>
            <w:proofErr w:type="spellEnd"/>
            <w:r w:rsidRPr="00972491">
              <w:rPr>
                <w:rFonts w:ascii="Arial" w:eastAsia="Times New Roman" w:hAnsi="Arial" w:cs="Arial"/>
                <w:sz w:val="15"/>
                <w:szCs w:val="15"/>
                <w:lang w:eastAsia="it-IT"/>
              </w:rPr>
              <w:t>.</w:t>
            </w:r>
            <w:r w:rsidRPr="0097249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 xml:space="preserve">Int. </w:t>
            </w:r>
            <w:proofErr w:type="spellStart"/>
            <w:r w:rsidRPr="00972491">
              <w:rPr>
                <w:rFonts w:ascii="Arial" w:eastAsia="Times New Roman" w:hAnsi="Arial" w:cs="Arial"/>
                <w:sz w:val="15"/>
                <w:szCs w:val="15"/>
                <w:lang w:eastAsia="it-IT"/>
              </w:rPr>
              <w:t>Fid</w:t>
            </w:r>
            <w:proofErr w:type="spellEnd"/>
            <w:r w:rsidRPr="00972491">
              <w:rPr>
                <w:rFonts w:ascii="Arial" w:eastAsia="Times New Roman" w:hAnsi="Arial" w:cs="Arial"/>
                <w:sz w:val="15"/>
                <w:szCs w:val="15"/>
                <w:lang w:eastAsia="it-IT"/>
              </w:rPr>
              <w:t>. 95%</w:t>
            </w:r>
          </w:p>
        </w:tc>
      </w:tr>
      <w:tr w:rsidR="003B4562" w:rsidRPr="0097249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16%:44%</w:t>
            </w:r>
          </w:p>
        </w:tc>
      </w:tr>
      <w:tr w:rsidR="003B4562" w:rsidRPr="0097249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40%:70%</w:t>
            </w:r>
          </w:p>
        </w:tc>
      </w:tr>
      <w:tr w:rsidR="003B4562" w:rsidRPr="0097249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4%:26%</w:t>
            </w:r>
          </w:p>
        </w:tc>
      </w:tr>
    </w:tbl>
    <w:p w:rsidR="003B4562" w:rsidRDefault="003B4562" w:rsidP="003B4562">
      <w:pPr>
        <w:rPr>
          <w:rFonts w:ascii="Arial" w:eastAsia="Times New Roman" w:hAnsi="Arial" w:cs="Arial"/>
          <w:sz w:val="21"/>
          <w:szCs w:val="21"/>
          <w:lang w:eastAsia="it-IT"/>
        </w:rPr>
      </w:pPr>
      <w:r w:rsidRPr="00972491">
        <w:rPr>
          <w:rFonts w:ascii="Arial" w:eastAsia="Times New Roman" w:hAnsi="Arial" w:cs="Arial"/>
          <w:sz w:val="21"/>
          <w:szCs w:val="21"/>
          <w:lang w:eastAsia="it-IT"/>
        </w:rPr>
        <w:br/>
      </w:r>
      <w:r w:rsidRPr="00972491">
        <w:rPr>
          <w:rFonts w:ascii="Arial" w:eastAsia="Times New Roman" w:hAnsi="Arial" w:cs="Arial"/>
          <w:b/>
          <w:bCs/>
          <w:sz w:val="21"/>
          <w:szCs w:val="21"/>
          <w:lang w:eastAsia="it-IT"/>
        </w:rPr>
        <w:t>Campione</w:t>
      </w:r>
      <w:r w:rsidRPr="00972491">
        <w:rPr>
          <w:rFonts w:ascii="Arial" w:eastAsia="Times New Roman" w:hAnsi="Arial" w:cs="Arial"/>
          <w:sz w:val="21"/>
          <w:szCs w:val="21"/>
          <w:lang w:eastAsia="it-IT"/>
        </w:rPr>
        <w:t>:</w:t>
      </w:r>
      <w:r w:rsidRPr="00972491">
        <w:rPr>
          <w:rFonts w:ascii="Arial" w:eastAsia="Times New Roman" w:hAnsi="Arial" w:cs="Arial"/>
          <w:sz w:val="21"/>
          <w:szCs w:val="21"/>
          <w:lang w:eastAsia="it-IT"/>
        </w:rPr>
        <w:br/>
        <w:t xml:space="preserve">Numero di </w:t>
      </w:r>
      <w:proofErr w:type="spellStart"/>
      <w:r w:rsidRPr="00972491">
        <w:rPr>
          <w:rFonts w:ascii="Arial" w:eastAsia="Times New Roman" w:hAnsi="Arial" w:cs="Arial"/>
          <w:sz w:val="21"/>
          <w:szCs w:val="21"/>
          <w:lang w:eastAsia="it-IT"/>
        </w:rPr>
        <w:t>casi=</w:t>
      </w:r>
      <w:proofErr w:type="spellEnd"/>
      <w:r w:rsidRPr="00972491">
        <w:rPr>
          <w:rFonts w:ascii="Arial" w:eastAsia="Times New Roman" w:hAnsi="Arial" w:cs="Arial"/>
          <w:sz w:val="21"/>
          <w:szCs w:val="21"/>
          <w:lang w:eastAsia="it-IT"/>
        </w:rPr>
        <w:t xml:space="preserve"> 40</w:t>
      </w:r>
      <w:r w:rsidRPr="00972491">
        <w:rPr>
          <w:rFonts w:ascii="Arial" w:eastAsia="Times New Roman" w:hAnsi="Arial" w:cs="Arial"/>
          <w:sz w:val="21"/>
          <w:szCs w:val="21"/>
          <w:lang w:eastAsia="it-IT"/>
        </w:rPr>
        <w:br/>
        <w:t>Indici di tendenza centrale:</w:t>
      </w:r>
      <w:r w:rsidRPr="00972491">
        <w:rPr>
          <w:rFonts w:ascii="Arial" w:eastAsia="Times New Roman" w:hAnsi="Arial" w:cs="Arial"/>
          <w:sz w:val="21"/>
          <w:szCs w:val="21"/>
          <w:lang w:eastAsia="it-IT"/>
        </w:rPr>
        <w:br/>
        <w:t>  Moda = 2</w:t>
      </w:r>
      <w:r w:rsidRPr="00972491">
        <w:rPr>
          <w:rFonts w:ascii="Arial" w:eastAsia="Times New Roman" w:hAnsi="Arial" w:cs="Arial"/>
          <w:sz w:val="21"/>
          <w:szCs w:val="21"/>
          <w:lang w:eastAsia="it-IT"/>
        </w:rPr>
        <w:br/>
        <w:t>  Mediana = 2</w:t>
      </w:r>
      <w:r w:rsidRPr="00972491">
        <w:rPr>
          <w:rFonts w:ascii="Arial" w:eastAsia="Times New Roman" w:hAnsi="Arial" w:cs="Arial"/>
          <w:sz w:val="21"/>
          <w:szCs w:val="21"/>
          <w:lang w:eastAsia="it-IT"/>
        </w:rPr>
        <w:br/>
        <w:t>  Media = 1.85</w:t>
      </w:r>
      <w:r w:rsidRPr="00972491">
        <w:rPr>
          <w:rFonts w:ascii="Arial" w:eastAsia="Times New Roman" w:hAnsi="Arial" w:cs="Arial"/>
          <w:sz w:val="21"/>
          <w:szCs w:val="21"/>
          <w:lang w:eastAsia="it-IT"/>
        </w:rPr>
        <w:br/>
        <w:t>Indici di dispersione:</w:t>
      </w:r>
      <w:r w:rsidRPr="00972491">
        <w:rPr>
          <w:rFonts w:ascii="Arial" w:eastAsia="Times New Roman" w:hAnsi="Arial" w:cs="Arial"/>
          <w:sz w:val="21"/>
          <w:szCs w:val="21"/>
          <w:lang w:eastAsia="it-IT"/>
        </w:rPr>
        <w:br/>
        <w:t>  Squilibrio = 0.42</w:t>
      </w:r>
      <w:r w:rsidRPr="00972491">
        <w:rPr>
          <w:rFonts w:ascii="Arial" w:eastAsia="Times New Roman" w:hAnsi="Arial" w:cs="Arial"/>
          <w:sz w:val="21"/>
          <w:szCs w:val="21"/>
          <w:lang w:eastAsia="it-IT"/>
        </w:rPr>
        <w:br/>
        <w:t>  Campo di variazione = 2</w:t>
      </w:r>
      <w:r w:rsidRPr="00972491">
        <w:rPr>
          <w:rFonts w:ascii="Arial" w:eastAsia="Times New Roman" w:hAnsi="Arial" w:cs="Arial"/>
          <w:sz w:val="21"/>
          <w:szCs w:val="21"/>
          <w:lang w:eastAsia="it-IT"/>
        </w:rPr>
        <w:br/>
        <w:t xml:space="preserve">  Differenza </w:t>
      </w:r>
      <w:proofErr w:type="spellStart"/>
      <w:r w:rsidRPr="00972491">
        <w:rPr>
          <w:rFonts w:ascii="Arial" w:eastAsia="Times New Roman" w:hAnsi="Arial" w:cs="Arial"/>
          <w:sz w:val="21"/>
          <w:szCs w:val="21"/>
          <w:lang w:eastAsia="it-IT"/>
        </w:rPr>
        <w:t>interquartilica</w:t>
      </w:r>
      <w:proofErr w:type="spellEnd"/>
      <w:r w:rsidRPr="00972491">
        <w:rPr>
          <w:rFonts w:ascii="Arial" w:eastAsia="Times New Roman" w:hAnsi="Arial" w:cs="Arial"/>
          <w:sz w:val="21"/>
          <w:szCs w:val="21"/>
          <w:lang w:eastAsia="it-IT"/>
        </w:rPr>
        <w:t xml:space="preserve"> = 1</w:t>
      </w:r>
      <w:r w:rsidRPr="00972491">
        <w:rPr>
          <w:rFonts w:ascii="Arial" w:eastAsia="Times New Roman" w:hAnsi="Arial" w:cs="Arial"/>
          <w:sz w:val="21"/>
          <w:szCs w:val="21"/>
          <w:lang w:eastAsia="it-IT"/>
        </w:rPr>
        <w:br/>
        <w:t>  Scarto tipo = 0.65</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Il 55% dei docenti del campione dichiara che attualmente, il livello di soddisfazione globale per la propria professione risulta sufficiente. Segue un 30% che esprime invece una riduzione nel livello di soddisfazione globale della propria professione (insufficiente).Per  il 15%, il livello di soddisfazione risulta invece buono.</w:t>
      </w: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2027"/>
        <w:gridCol w:w="130"/>
        <w:gridCol w:w="7571"/>
      </w:tblGrid>
      <w:tr w:rsidR="003B4562" w:rsidRPr="00972491"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3B4562" w:rsidRPr="00972491"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30%</w:t>
                        </w:r>
                      </w:p>
                    </w:tc>
                  </w:tr>
                  <w:tr w:rsidR="003B4562" w:rsidRPr="00972491" w:rsidTr="00D6203F">
                    <w:trPr>
                      <w:trHeight w:val="45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55%</w:t>
                        </w:r>
                      </w:p>
                    </w:tc>
                  </w:tr>
                  <w:tr w:rsidR="003B4562" w:rsidRPr="00972491" w:rsidTr="00D6203F">
                    <w:trPr>
                      <w:trHeight w:val="82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15%</w:t>
                        </w:r>
                      </w:p>
                    </w:tc>
                  </w:tr>
                  <w:tr w:rsidR="003B4562" w:rsidRPr="00972491" w:rsidTr="00D6203F">
                    <w:trPr>
                      <w:trHeight w:val="22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6</w:t>
                  </w: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bl>
          <w:p w:rsidR="003B4562" w:rsidRPr="00972491"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hideMark/>
          </w:tcPr>
          <w:p w:rsidR="003B4562" w:rsidRPr="00972491" w:rsidRDefault="003B4562" w:rsidP="00D6203F">
            <w:pPr>
              <w:spacing w:before="100" w:beforeAutospacing="1" w:after="100" w:afterAutospacing="1"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496"/>
            </w:tblGrid>
            <w:tr w:rsidR="003B4562" w:rsidRPr="00972491"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466"/>
                  </w:tblGrid>
                  <w:tr w:rsidR="003B4562" w:rsidRPr="00972491"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200"/>
                        </w:tblGrid>
                        <w:tr w:rsidR="003B4562" w:rsidRPr="00972491" w:rsidTr="00D6203F">
                          <w:trPr>
                            <w:tblCellSpacing w:w="30" w:type="dxa"/>
                          </w:trPr>
                          <w:tc>
                            <w:tcPr>
                              <w:tcW w:w="0" w:type="auto"/>
                              <w:shd w:val="clear" w:color="auto" w:fill="C0D0C0"/>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7. Attualmente, il tuo livello di soddisfazione globale per la tua professione è:</w:t>
                              </w: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094D37" w:rsidRDefault="003B4562" w:rsidP="003B4562">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lastRenderedPageBreak/>
        <w:t>Distribuzione di frequenza:</w:t>
      </w:r>
      <w:r w:rsidRPr="00094D37">
        <w:rPr>
          <w:rFonts w:ascii="Arial" w:eastAsia="Times New Roman" w:hAnsi="Arial" w:cs="Arial"/>
          <w:sz w:val="21"/>
          <w:szCs w:val="21"/>
          <w:lang w:eastAsia="it-IT"/>
        </w:rPr>
        <w:br/>
      </w:r>
      <w:r w:rsidRPr="00094D37">
        <w:rPr>
          <w:rFonts w:ascii="Arial" w:eastAsia="Times New Roman" w:hAnsi="Arial" w:cs="Arial"/>
          <w:b/>
          <w:bCs/>
          <w:sz w:val="21"/>
          <w:szCs w:val="21"/>
          <w:lang w:eastAsia="it-IT"/>
        </w:rPr>
        <w:t>8. Rispetto all’inizio della tua carriera la tua motivazione 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15"/>
                <w:szCs w:val="15"/>
                <w:lang w:eastAsia="it-IT"/>
              </w:rPr>
              <w:t>Frequenza</w:t>
            </w:r>
            <w:r w:rsidRPr="00094D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proofErr w:type="spellStart"/>
            <w:r w:rsidRPr="00094D37">
              <w:rPr>
                <w:rFonts w:ascii="Arial" w:eastAsia="Times New Roman" w:hAnsi="Arial" w:cs="Arial"/>
                <w:sz w:val="15"/>
                <w:szCs w:val="15"/>
                <w:lang w:eastAsia="it-IT"/>
              </w:rPr>
              <w:t>Percent</w:t>
            </w:r>
            <w:proofErr w:type="spellEnd"/>
            <w:r w:rsidRPr="00094D37">
              <w:rPr>
                <w:rFonts w:ascii="Arial" w:eastAsia="Times New Roman" w:hAnsi="Arial" w:cs="Arial"/>
                <w:sz w:val="15"/>
                <w:szCs w:val="15"/>
                <w:lang w:eastAsia="it-IT"/>
              </w:rPr>
              <w:t>.</w:t>
            </w:r>
            <w:r w:rsidRPr="00094D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15"/>
                <w:szCs w:val="15"/>
                <w:lang w:eastAsia="it-IT"/>
              </w:rPr>
              <w:t>Frequenza</w:t>
            </w:r>
            <w:r w:rsidRPr="00094D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proofErr w:type="spellStart"/>
            <w:r w:rsidRPr="00094D37">
              <w:rPr>
                <w:rFonts w:ascii="Arial" w:eastAsia="Times New Roman" w:hAnsi="Arial" w:cs="Arial"/>
                <w:sz w:val="15"/>
                <w:szCs w:val="15"/>
                <w:lang w:eastAsia="it-IT"/>
              </w:rPr>
              <w:t>Percent</w:t>
            </w:r>
            <w:proofErr w:type="spellEnd"/>
            <w:r w:rsidRPr="00094D37">
              <w:rPr>
                <w:rFonts w:ascii="Arial" w:eastAsia="Times New Roman" w:hAnsi="Arial" w:cs="Arial"/>
                <w:sz w:val="15"/>
                <w:szCs w:val="15"/>
                <w:lang w:eastAsia="it-IT"/>
              </w:rPr>
              <w:t>.</w:t>
            </w:r>
            <w:r w:rsidRPr="00094D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15"/>
                <w:szCs w:val="15"/>
                <w:lang w:eastAsia="it-IT"/>
              </w:rPr>
              <w:t xml:space="preserve">Int. </w:t>
            </w:r>
            <w:proofErr w:type="spellStart"/>
            <w:r w:rsidRPr="00094D37">
              <w:rPr>
                <w:rFonts w:ascii="Arial" w:eastAsia="Times New Roman" w:hAnsi="Arial" w:cs="Arial"/>
                <w:sz w:val="15"/>
                <w:szCs w:val="15"/>
                <w:lang w:eastAsia="it-IT"/>
              </w:rPr>
              <w:t>Fid</w:t>
            </w:r>
            <w:proofErr w:type="spellEnd"/>
            <w:r w:rsidRPr="00094D37">
              <w:rPr>
                <w:rFonts w:ascii="Arial" w:eastAsia="Times New Roman" w:hAnsi="Arial" w:cs="Arial"/>
                <w:sz w:val="15"/>
                <w:szCs w:val="15"/>
                <w:lang w:eastAsia="it-IT"/>
              </w:rPr>
              <w:t>. 95%</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15"/>
                <w:szCs w:val="15"/>
                <w:lang w:eastAsia="it-IT"/>
              </w:rPr>
              <w:t>27%:58%</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15"/>
                <w:szCs w:val="15"/>
                <w:lang w:eastAsia="it-IT"/>
              </w:rPr>
              <w:t>30%:60%</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15"/>
                <w:szCs w:val="15"/>
                <w:lang w:eastAsia="it-IT"/>
              </w:rPr>
              <w:t>2%:23%</w:t>
            </w:r>
          </w:p>
        </w:tc>
      </w:tr>
    </w:tbl>
    <w:p w:rsidR="003B4562" w:rsidRDefault="003B4562" w:rsidP="003B4562">
      <w:pPr>
        <w:rPr>
          <w:rFonts w:ascii="Arial" w:eastAsia="Times New Roman" w:hAnsi="Arial" w:cs="Arial"/>
          <w:sz w:val="21"/>
          <w:szCs w:val="21"/>
          <w:lang w:eastAsia="it-IT"/>
        </w:rPr>
      </w:pPr>
      <w:r w:rsidRPr="00094D37">
        <w:rPr>
          <w:rFonts w:ascii="Arial" w:eastAsia="Times New Roman" w:hAnsi="Arial" w:cs="Arial"/>
          <w:sz w:val="21"/>
          <w:szCs w:val="21"/>
          <w:lang w:eastAsia="it-IT"/>
        </w:rPr>
        <w:br/>
      </w:r>
      <w:r w:rsidRPr="00094D37">
        <w:rPr>
          <w:rFonts w:ascii="Arial" w:eastAsia="Times New Roman" w:hAnsi="Arial" w:cs="Arial"/>
          <w:b/>
          <w:bCs/>
          <w:sz w:val="21"/>
          <w:szCs w:val="21"/>
          <w:lang w:eastAsia="it-IT"/>
        </w:rPr>
        <w:t>Campione</w:t>
      </w:r>
      <w:r w:rsidRPr="00094D37">
        <w:rPr>
          <w:rFonts w:ascii="Arial" w:eastAsia="Times New Roman" w:hAnsi="Arial" w:cs="Arial"/>
          <w:sz w:val="21"/>
          <w:szCs w:val="21"/>
          <w:lang w:eastAsia="it-IT"/>
        </w:rPr>
        <w:t>:</w:t>
      </w:r>
      <w:r w:rsidRPr="00094D37">
        <w:rPr>
          <w:rFonts w:ascii="Arial" w:eastAsia="Times New Roman" w:hAnsi="Arial" w:cs="Arial"/>
          <w:sz w:val="21"/>
          <w:szCs w:val="21"/>
          <w:lang w:eastAsia="it-IT"/>
        </w:rPr>
        <w:br/>
        <w:t xml:space="preserve">Numero di </w:t>
      </w:r>
      <w:proofErr w:type="spellStart"/>
      <w:r w:rsidRPr="00094D37">
        <w:rPr>
          <w:rFonts w:ascii="Arial" w:eastAsia="Times New Roman" w:hAnsi="Arial" w:cs="Arial"/>
          <w:sz w:val="21"/>
          <w:szCs w:val="21"/>
          <w:lang w:eastAsia="it-IT"/>
        </w:rPr>
        <w:t>casi=</w:t>
      </w:r>
      <w:proofErr w:type="spellEnd"/>
      <w:r w:rsidRPr="00094D37">
        <w:rPr>
          <w:rFonts w:ascii="Arial" w:eastAsia="Times New Roman" w:hAnsi="Arial" w:cs="Arial"/>
          <w:sz w:val="21"/>
          <w:szCs w:val="21"/>
          <w:lang w:eastAsia="it-IT"/>
        </w:rPr>
        <w:t xml:space="preserve"> 40</w:t>
      </w:r>
      <w:r w:rsidRPr="00094D37">
        <w:rPr>
          <w:rFonts w:ascii="Arial" w:eastAsia="Times New Roman" w:hAnsi="Arial" w:cs="Arial"/>
          <w:sz w:val="21"/>
          <w:szCs w:val="21"/>
          <w:lang w:eastAsia="it-IT"/>
        </w:rPr>
        <w:br/>
        <w:t>Indici di tendenza centrale:</w:t>
      </w:r>
      <w:r w:rsidRPr="00094D37">
        <w:rPr>
          <w:rFonts w:ascii="Arial" w:eastAsia="Times New Roman" w:hAnsi="Arial" w:cs="Arial"/>
          <w:sz w:val="21"/>
          <w:szCs w:val="21"/>
          <w:lang w:eastAsia="it-IT"/>
        </w:rPr>
        <w:br/>
        <w:t>  Moda = 2</w:t>
      </w:r>
      <w:r w:rsidRPr="00094D37">
        <w:rPr>
          <w:rFonts w:ascii="Arial" w:eastAsia="Times New Roman" w:hAnsi="Arial" w:cs="Arial"/>
          <w:sz w:val="21"/>
          <w:szCs w:val="21"/>
          <w:lang w:eastAsia="it-IT"/>
        </w:rPr>
        <w:br/>
        <w:t>  Mediana = 2</w:t>
      </w:r>
      <w:r w:rsidRPr="00094D37">
        <w:rPr>
          <w:rFonts w:ascii="Arial" w:eastAsia="Times New Roman" w:hAnsi="Arial" w:cs="Arial"/>
          <w:sz w:val="21"/>
          <w:szCs w:val="21"/>
          <w:lang w:eastAsia="it-IT"/>
        </w:rPr>
        <w:br/>
        <w:t>  Media = 1.7</w:t>
      </w:r>
      <w:r w:rsidRPr="00094D37">
        <w:rPr>
          <w:rFonts w:ascii="Arial" w:eastAsia="Times New Roman" w:hAnsi="Arial" w:cs="Arial"/>
          <w:sz w:val="21"/>
          <w:szCs w:val="21"/>
          <w:lang w:eastAsia="it-IT"/>
        </w:rPr>
        <w:br/>
        <w:t>Indici di dispersione:</w:t>
      </w:r>
      <w:r w:rsidRPr="00094D37">
        <w:rPr>
          <w:rFonts w:ascii="Arial" w:eastAsia="Times New Roman" w:hAnsi="Arial" w:cs="Arial"/>
          <w:sz w:val="21"/>
          <w:szCs w:val="21"/>
          <w:lang w:eastAsia="it-IT"/>
        </w:rPr>
        <w:br/>
        <w:t>  Squilibrio = 0.4</w:t>
      </w:r>
      <w:r w:rsidRPr="00094D37">
        <w:rPr>
          <w:rFonts w:ascii="Arial" w:eastAsia="Times New Roman" w:hAnsi="Arial" w:cs="Arial"/>
          <w:sz w:val="21"/>
          <w:szCs w:val="21"/>
          <w:lang w:eastAsia="it-IT"/>
        </w:rPr>
        <w:br/>
        <w:t>  Campo di variazione = 2</w:t>
      </w:r>
      <w:r w:rsidRPr="00094D37">
        <w:rPr>
          <w:rFonts w:ascii="Arial" w:eastAsia="Times New Roman" w:hAnsi="Arial" w:cs="Arial"/>
          <w:sz w:val="21"/>
          <w:szCs w:val="21"/>
          <w:lang w:eastAsia="it-IT"/>
        </w:rPr>
        <w:br/>
        <w:t xml:space="preserve">  Differenza </w:t>
      </w:r>
      <w:proofErr w:type="spellStart"/>
      <w:r w:rsidRPr="00094D37">
        <w:rPr>
          <w:rFonts w:ascii="Arial" w:eastAsia="Times New Roman" w:hAnsi="Arial" w:cs="Arial"/>
          <w:sz w:val="21"/>
          <w:szCs w:val="21"/>
          <w:lang w:eastAsia="it-IT"/>
        </w:rPr>
        <w:t>interquartilica</w:t>
      </w:r>
      <w:proofErr w:type="spellEnd"/>
      <w:r w:rsidRPr="00094D37">
        <w:rPr>
          <w:rFonts w:ascii="Arial" w:eastAsia="Times New Roman" w:hAnsi="Arial" w:cs="Arial"/>
          <w:sz w:val="21"/>
          <w:szCs w:val="21"/>
          <w:lang w:eastAsia="it-IT"/>
        </w:rPr>
        <w:t xml:space="preserve"> = 1</w:t>
      </w:r>
      <w:r w:rsidRPr="00094D37">
        <w:rPr>
          <w:rFonts w:ascii="Arial" w:eastAsia="Times New Roman" w:hAnsi="Arial" w:cs="Arial"/>
          <w:sz w:val="21"/>
          <w:szCs w:val="21"/>
          <w:lang w:eastAsia="it-IT"/>
        </w:rPr>
        <w:br/>
        <w:t>  Scarto tipo = 0.68</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Il 45% dei docenti del campione dichiara che la propria motivazione rispetto agli esordi della carriera è rimasta invariata; segue un 43% che invece asserisce che essa è diminuita rispetto all’inizio della carriera lavorativa.</w:t>
      </w: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3699"/>
        <w:gridCol w:w="163"/>
        <w:gridCol w:w="5866"/>
      </w:tblGrid>
      <w:tr w:rsidR="003B4562" w:rsidRPr="00094D37"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3B4562" w:rsidRPr="00094D37"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094D37" w:rsidTr="00D6203F">
                    <w:trPr>
                      <w:tblCellSpacing w:w="0" w:type="dxa"/>
                      <w:jc w:val="center"/>
                    </w:trPr>
                    <w:tc>
                      <w:tcPr>
                        <w:tcW w:w="0" w:type="auto"/>
                        <w:vAlign w:val="bottom"/>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43%</w:t>
                        </w:r>
                      </w:p>
                    </w:tc>
                  </w:tr>
                  <w:tr w:rsidR="003B4562" w:rsidRPr="00094D37" w:rsidTr="00D6203F">
                    <w:trPr>
                      <w:trHeight w:val="645"/>
                      <w:tblCellSpacing w:w="0" w:type="dxa"/>
                      <w:jc w:val="center"/>
                    </w:trPr>
                    <w:tc>
                      <w:tcPr>
                        <w:tcW w:w="0" w:type="auto"/>
                        <w:shd w:val="clear" w:color="auto" w:fill="C0D0C0"/>
                        <w:vAlign w:val="bottom"/>
                        <w:hideMark/>
                      </w:tcPr>
                      <w:p w:rsidR="003B4562" w:rsidRPr="00094D37" w:rsidRDefault="003B4562" w:rsidP="00D6203F">
                        <w:pPr>
                          <w:spacing w:after="0" w:line="240" w:lineRule="auto"/>
                          <w:jc w:val="center"/>
                          <w:rPr>
                            <w:rFonts w:ascii="Arial" w:eastAsia="Times New Roman" w:hAnsi="Arial" w:cs="Arial"/>
                            <w:sz w:val="21"/>
                            <w:szCs w:val="21"/>
                            <w:lang w:eastAsia="it-IT"/>
                          </w:rPr>
                        </w:pPr>
                      </w:p>
                    </w:tc>
                  </w:tr>
                </w:tbl>
                <w:p w:rsidR="003B4562" w:rsidRPr="00094D37"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094D37" w:rsidTr="00D6203F">
                    <w:trPr>
                      <w:tblCellSpacing w:w="0" w:type="dxa"/>
                      <w:jc w:val="center"/>
                    </w:trPr>
                    <w:tc>
                      <w:tcPr>
                        <w:tcW w:w="0" w:type="auto"/>
                        <w:vAlign w:val="bottom"/>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45%</w:t>
                        </w:r>
                      </w:p>
                    </w:tc>
                  </w:tr>
                  <w:tr w:rsidR="003B4562" w:rsidRPr="00094D37" w:rsidTr="00D6203F">
                    <w:trPr>
                      <w:trHeight w:val="675"/>
                      <w:tblCellSpacing w:w="0" w:type="dxa"/>
                      <w:jc w:val="center"/>
                    </w:trPr>
                    <w:tc>
                      <w:tcPr>
                        <w:tcW w:w="0" w:type="auto"/>
                        <w:shd w:val="clear" w:color="auto" w:fill="C0D0C0"/>
                        <w:vAlign w:val="bottom"/>
                        <w:hideMark/>
                      </w:tcPr>
                      <w:p w:rsidR="003B4562" w:rsidRPr="00094D37" w:rsidRDefault="003B4562" w:rsidP="00D6203F">
                        <w:pPr>
                          <w:spacing w:after="0" w:line="240" w:lineRule="auto"/>
                          <w:jc w:val="center"/>
                          <w:rPr>
                            <w:rFonts w:ascii="Arial" w:eastAsia="Times New Roman" w:hAnsi="Arial" w:cs="Arial"/>
                            <w:sz w:val="21"/>
                            <w:szCs w:val="21"/>
                            <w:lang w:eastAsia="it-IT"/>
                          </w:rPr>
                        </w:pPr>
                      </w:p>
                    </w:tc>
                  </w:tr>
                </w:tbl>
                <w:p w:rsidR="003B4562" w:rsidRPr="00094D37"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094D37" w:rsidTr="00D6203F">
                    <w:trPr>
                      <w:tblCellSpacing w:w="0" w:type="dxa"/>
                      <w:jc w:val="center"/>
                    </w:trPr>
                    <w:tc>
                      <w:tcPr>
                        <w:tcW w:w="0" w:type="auto"/>
                        <w:vAlign w:val="bottom"/>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13%</w:t>
                        </w:r>
                      </w:p>
                    </w:tc>
                  </w:tr>
                  <w:tr w:rsidR="003B4562" w:rsidRPr="00094D37" w:rsidTr="00D6203F">
                    <w:trPr>
                      <w:trHeight w:val="195"/>
                      <w:tblCellSpacing w:w="0" w:type="dxa"/>
                      <w:jc w:val="center"/>
                    </w:trPr>
                    <w:tc>
                      <w:tcPr>
                        <w:tcW w:w="0" w:type="auto"/>
                        <w:shd w:val="clear" w:color="auto" w:fill="C0D0C0"/>
                        <w:vAlign w:val="bottom"/>
                        <w:hideMark/>
                      </w:tcPr>
                      <w:p w:rsidR="003B4562" w:rsidRPr="00094D37" w:rsidRDefault="003B4562" w:rsidP="00D6203F">
                        <w:pPr>
                          <w:spacing w:after="0" w:line="240" w:lineRule="auto"/>
                          <w:jc w:val="center"/>
                          <w:rPr>
                            <w:rFonts w:ascii="Arial" w:eastAsia="Times New Roman" w:hAnsi="Arial" w:cs="Arial"/>
                            <w:sz w:val="21"/>
                            <w:szCs w:val="21"/>
                            <w:lang w:eastAsia="it-IT"/>
                          </w:rPr>
                        </w:pPr>
                      </w:p>
                    </w:tc>
                  </w:tr>
                </w:tbl>
                <w:p w:rsidR="003B4562" w:rsidRPr="00094D37" w:rsidRDefault="003B4562" w:rsidP="00D6203F">
                  <w:pPr>
                    <w:spacing w:after="0" w:line="240" w:lineRule="auto"/>
                    <w:jc w:val="center"/>
                    <w:rPr>
                      <w:rFonts w:ascii="Arial" w:eastAsia="Times New Roman" w:hAnsi="Arial" w:cs="Arial"/>
                      <w:sz w:val="21"/>
                      <w:szCs w:val="21"/>
                      <w:lang w:eastAsia="it-IT"/>
                    </w:rPr>
                  </w:pPr>
                </w:p>
              </w:tc>
            </w:tr>
            <w:tr w:rsidR="003B4562" w:rsidRPr="00094D37" w:rsidTr="00D6203F">
              <w:trPr>
                <w:tblCellSpacing w:w="15" w:type="dxa"/>
                <w:jc w:val="right"/>
              </w:trPr>
              <w:tc>
                <w:tcPr>
                  <w:tcW w:w="0" w:type="auto"/>
                  <w:shd w:val="clear" w:color="auto" w:fill="E0E0E0"/>
                  <w:vAlign w:val="center"/>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17</w:t>
                  </w:r>
                </w:p>
              </w:tc>
              <w:tc>
                <w:tcPr>
                  <w:tcW w:w="0" w:type="auto"/>
                  <w:shd w:val="clear" w:color="auto" w:fill="E0E0E0"/>
                  <w:vAlign w:val="center"/>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18</w:t>
                  </w:r>
                </w:p>
              </w:tc>
              <w:tc>
                <w:tcPr>
                  <w:tcW w:w="0" w:type="auto"/>
                  <w:shd w:val="clear" w:color="auto" w:fill="E0E0E0"/>
                  <w:vAlign w:val="center"/>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5</w:t>
                  </w:r>
                </w:p>
              </w:tc>
            </w:tr>
            <w:tr w:rsidR="003B4562" w:rsidRPr="00094D37" w:rsidTr="00D6203F">
              <w:trPr>
                <w:tblCellSpacing w:w="15" w:type="dxa"/>
                <w:jc w:val="right"/>
              </w:trPr>
              <w:tc>
                <w:tcPr>
                  <w:tcW w:w="0" w:type="auto"/>
                  <w:shd w:val="clear" w:color="auto" w:fill="E0E0E0"/>
                  <w:vAlign w:val="center"/>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1</w:t>
                  </w:r>
                </w:p>
              </w:tc>
              <w:tc>
                <w:tcPr>
                  <w:tcW w:w="0" w:type="auto"/>
                  <w:shd w:val="clear" w:color="auto" w:fill="E0E0E0"/>
                  <w:vAlign w:val="center"/>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2</w:t>
                  </w:r>
                </w:p>
              </w:tc>
              <w:tc>
                <w:tcPr>
                  <w:tcW w:w="0" w:type="auto"/>
                  <w:shd w:val="clear" w:color="auto" w:fill="E0E0E0"/>
                  <w:vAlign w:val="center"/>
                  <w:hideMark/>
                </w:tcPr>
                <w:p w:rsidR="003B4562" w:rsidRPr="00094D37" w:rsidRDefault="003B4562" w:rsidP="00D6203F">
                  <w:pPr>
                    <w:spacing w:after="0" w:line="240" w:lineRule="auto"/>
                    <w:jc w:val="center"/>
                    <w:rPr>
                      <w:rFonts w:ascii="Arial" w:eastAsia="Times New Roman" w:hAnsi="Arial" w:cs="Arial"/>
                      <w:sz w:val="21"/>
                      <w:szCs w:val="21"/>
                      <w:lang w:eastAsia="it-IT"/>
                    </w:rPr>
                  </w:pPr>
                  <w:r w:rsidRPr="00094D37">
                    <w:rPr>
                      <w:rFonts w:ascii="Arial" w:eastAsia="Times New Roman" w:hAnsi="Arial" w:cs="Arial"/>
                      <w:sz w:val="21"/>
                      <w:szCs w:val="21"/>
                      <w:lang w:eastAsia="it-IT"/>
                    </w:rPr>
                    <w:t>3</w:t>
                  </w:r>
                </w:p>
              </w:tc>
            </w:tr>
          </w:tbl>
          <w:p w:rsidR="003B4562" w:rsidRPr="00094D37"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 </w:t>
            </w:r>
          </w:p>
        </w:tc>
        <w:tc>
          <w:tcPr>
            <w:tcW w:w="0" w:type="auto"/>
            <w:hideMark/>
          </w:tcPr>
          <w:p w:rsidR="003B4562" w:rsidRPr="00094D37" w:rsidRDefault="003B4562" w:rsidP="00D6203F">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791"/>
            </w:tblGrid>
            <w:tr w:rsidR="003B4562" w:rsidRPr="00094D37"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61"/>
                  </w:tblGrid>
                  <w:tr w:rsidR="003B4562" w:rsidRPr="00094D37"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495"/>
                        </w:tblGrid>
                        <w:tr w:rsidR="003B4562" w:rsidRPr="00094D37" w:rsidTr="00D6203F">
                          <w:trPr>
                            <w:tblCellSpacing w:w="30" w:type="dxa"/>
                          </w:trPr>
                          <w:tc>
                            <w:tcPr>
                              <w:tcW w:w="0" w:type="auto"/>
                              <w:shd w:val="clear" w:color="auto" w:fill="C0D0C0"/>
                              <w:noWrap/>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   </w:t>
                              </w:r>
                            </w:p>
                          </w:tc>
                          <w:tc>
                            <w:tcPr>
                              <w:tcW w:w="0" w:type="auto"/>
                              <w:noWrap/>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8. Rispetto all’inizio della tua carriera la tua motivazione è:</w:t>
                              </w:r>
                            </w:p>
                          </w:tc>
                        </w:tr>
                      </w:tbl>
                      <w:p w:rsidR="003B4562" w:rsidRPr="00094D37" w:rsidRDefault="003B4562" w:rsidP="00D6203F">
                        <w:pPr>
                          <w:spacing w:after="0" w:line="240" w:lineRule="auto"/>
                          <w:rPr>
                            <w:rFonts w:ascii="Arial" w:eastAsia="Times New Roman" w:hAnsi="Arial" w:cs="Arial"/>
                            <w:sz w:val="21"/>
                            <w:szCs w:val="21"/>
                            <w:lang w:eastAsia="it-IT"/>
                          </w:rPr>
                        </w:pPr>
                      </w:p>
                    </w:tc>
                  </w:tr>
                </w:tbl>
                <w:p w:rsidR="003B4562" w:rsidRPr="00094D37" w:rsidRDefault="003B4562" w:rsidP="00D6203F">
                  <w:pPr>
                    <w:spacing w:after="0" w:line="240" w:lineRule="auto"/>
                    <w:rPr>
                      <w:rFonts w:ascii="Arial" w:eastAsia="Times New Roman" w:hAnsi="Arial" w:cs="Arial"/>
                      <w:sz w:val="21"/>
                      <w:szCs w:val="21"/>
                      <w:lang w:eastAsia="it-IT"/>
                    </w:rPr>
                  </w:pPr>
                </w:p>
              </w:tc>
            </w:tr>
          </w:tbl>
          <w:p w:rsidR="003B4562" w:rsidRPr="00094D37"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972491" w:rsidRDefault="003B4562" w:rsidP="003B4562">
      <w:pPr>
        <w:spacing w:after="0" w:line="240" w:lineRule="auto"/>
        <w:rPr>
          <w:rFonts w:ascii="Arial" w:eastAsia="Times New Roman" w:hAnsi="Arial" w:cs="Arial"/>
          <w:sz w:val="21"/>
          <w:szCs w:val="21"/>
          <w:lang w:eastAsia="it-IT"/>
        </w:rPr>
      </w:pPr>
      <w:r w:rsidRPr="00972491">
        <w:rPr>
          <w:rFonts w:ascii="Arial" w:eastAsia="Times New Roman" w:hAnsi="Arial" w:cs="Arial"/>
          <w:b/>
          <w:bCs/>
          <w:sz w:val="21"/>
          <w:szCs w:val="21"/>
          <w:lang w:eastAsia="it-IT"/>
        </w:rPr>
        <w:lastRenderedPageBreak/>
        <w:t>Distribuzione di frequenza:</w:t>
      </w:r>
      <w:r w:rsidRPr="00972491">
        <w:rPr>
          <w:rFonts w:ascii="Arial" w:eastAsia="Times New Roman" w:hAnsi="Arial" w:cs="Arial"/>
          <w:sz w:val="21"/>
          <w:szCs w:val="21"/>
          <w:lang w:eastAsia="it-IT"/>
        </w:rPr>
        <w:br/>
      </w:r>
      <w:r w:rsidRPr="00972491">
        <w:rPr>
          <w:rFonts w:ascii="Arial" w:eastAsia="Times New Roman" w:hAnsi="Arial" w:cs="Arial"/>
          <w:b/>
          <w:bCs/>
          <w:sz w:val="21"/>
          <w:szCs w:val="21"/>
          <w:lang w:eastAsia="it-IT"/>
        </w:rPr>
        <w:t xml:space="preserve">9. Secondo te, nella sindrome del </w:t>
      </w:r>
      <w:proofErr w:type="spellStart"/>
      <w:r w:rsidRPr="00972491">
        <w:rPr>
          <w:rFonts w:ascii="Arial" w:eastAsia="Times New Roman" w:hAnsi="Arial" w:cs="Arial"/>
          <w:b/>
          <w:bCs/>
          <w:sz w:val="21"/>
          <w:szCs w:val="21"/>
          <w:lang w:eastAsia="it-IT"/>
        </w:rPr>
        <w:t>burnout</w:t>
      </w:r>
      <w:proofErr w:type="spellEnd"/>
      <w:r w:rsidRPr="00972491">
        <w:rPr>
          <w:rFonts w:ascii="Arial" w:eastAsia="Times New Roman" w:hAnsi="Arial" w:cs="Arial"/>
          <w:b/>
          <w:bCs/>
          <w:sz w:val="21"/>
          <w:szCs w:val="21"/>
          <w:lang w:eastAsia="it-IT"/>
        </w:rPr>
        <w:t xml:space="preserve"> incidono maggiormente i fattori personali o professionali?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97249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Frequenza</w:t>
            </w:r>
            <w:r w:rsidRPr="0097249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proofErr w:type="spellStart"/>
            <w:r w:rsidRPr="00972491">
              <w:rPr>
                <w:rFonts w:ascii="Arial" w:eastAsia="Times New Roman" w:hAnsi="Arial" w:cs="Arial"/>
                <w:sz w:val="15"/>
                <w:szCs w:val="15"/>
                <w:lang w:eastAsia="it-IT"/>
              </w:rPr>
              <w:t>Percent</w:t>
            </w:r>
            <w:proofErr w:type="spellEnd"/>
            <w:r w:rsidRPr="00972491">
              <w:rPr>
                <w:rFonts w:ascii="Arial" w:eastAsia="Times New Roman" w:hAnsi="Arial" w:cs="Arial"/>
                <w:sz w:val="15"/>
                <w:szCs w:val="15"/>
                <w:lang w:eastAsia="it-IT"/>
              </w:rPr>
              <w:t>.</w:t>
            </w:r>
            <w:r w:rsidRPr="0097249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Frequenza</w:t>
            </w:r>
            <w:r w:rsidRPr="0097249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proofErr w:type="spellStart"/>
            <w:r w:rsidRPr="00972491">
              <w:rPr>
                <w:rFonts w:ascii="Arial" w:eastAsia="Times New Roman" w:hAnsi="Arial" w:cs="Arial"/>
                <w:sz w:val="15"/>
                <w:szCs w:val="15"/>
                <w:lang w:eastAsia="it-IT"/>
              </w:rPr>
              <w:t>Percent</w:t>
            </w:r>
            <w:proofErr w:type="spellEnd"/>
            <w:r w:rsidRPr="00972491">
              <w:rPr>
                <w:rFonts w:ascii="Arial" w:eastAsia="Times New Roman" w:hAnsi="Arial" w:cs="Arial"/>
                <w:sz w:val="15"/>
                <w:szCs w:val="15"/>
                <w:lang w:eastAsia="it-IT"/>
              </w:rPr>
              <w:t>.</w:t>
            </w:r>
            <w:r w:rsidRPr="0097249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 xml:space="preserve">Int. </w:t>
            </w:r>
            <w:proofErr w:type="spellStart"/>
            <w:r w:rsidRPr="00972491">
              <w:rPr>
                <w:rFonts w:ascii="Arial" w:eastAsia="Times New Roman" w:hAnsi="Arial" w:cs="Arial"/>
                <w:sz w:val="15"/>
                <w:szCs w:val="15"/>
                <w:lang w:eastAsia="it-IT"/>
              </w:rPr>
              <w:t>Fid</w:t>
            </w:r>
            <w:proofErr w:type="spellEnd"/>
            <w:r w:rsidRPr="00972491">
              <w:rPr>
                <w:rFonts w:ascii="Arial" w:eastAsia="Times New Roman" w:hAnsi="Arial" w:cs="Arial"/>
                <w:sz w:val="15"/>
                <w:szCs w:val="15"/>
                <w:lang w:eastAsia="it-IT"/>
              </w:rPr>
              <w:t>. 95%</w:t>
            </w:r>
          </w:p>
        </w:tc>
      </w:tr>
      <w:tr w:rsidR="003B4562" w:rsidRPr="0097249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1%:19%</w:t>
            </w:r>
          </w:p>
        </w:tc>
      </w:tr>
      <w:tr w:rsidR="003B4562" w:rsidRPr="0097249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47%:78%</w:t>
            </w:r>
          </w:p>
        </w:tc>
      </w:tr>
      <w:tr w:rsidR="003B4562" w:rsidRPr="0097249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15"/>
                <w:szCs w:val="15"/>
                <w:lang w:eastAsia="it-IT"/>
              </w:rPr>
              <w:t>14%:41%</w:t>
            </w:r>
          </w:p>
        </w:tc>
      </w:tr>
    </w:tbl>
    <w:p w:rsidR="003B4562" w:rsidRDefault="003B4562" w:rsidP="003B4562">
      <w:pPr>
        <w:rPr>
          <w:rFonts w:ascii="Arial" w:eastAsia="Times New Roman" w:hAnsi="Arial" w:cs="Arial"/>
          <w:sz w:val="21"/>
          <w:szCs w:val="21"/>
          <w:lang w:eastAsia="it-IT"/>
        </w:rPr>
      </w:pPr>
      <w:r w:rsidRPr="00972491">
        <w:rPr>
          <w:rFonts w:ascii="Arial" w:eastAsia="Times New Roman" w:hAnsi="Arial" w:cs="Arial"/>
          <w:sz w:val="21"/>
          <w:szCs w:val="21"/>
          <w:lang w:eastAsia="it-IT"/>
        </w:rPr>
        <w:br/>
      </w:r>
      <w:r w:rsidRPr="00972491">
        <w:rPr>
          <w:rFonts w:ascii="Arial" w:eastAsia="Times New Roman" w:hAnsi="Arial" w:cs="Arial"/>
          <w:b/>
          <w:bCs/>
          <w:sz w:val="21"/>
          <w:szCs w:val="21"/>
          <w:lang w:eastAsia="it-IT"/>
        </w:rPr>
        <w:t>Campione</w:t>
      </w:r>
      <w:r w:rsidRPr="00972491">
        <w:rPr>
          <w:rFonts w:ascii="Arial" w:eastAsia="Times New Roman" w:hAnsi="Arial" w:cs="Arial"/>
          <w:sz w:val="21"/>
          <w:szCs w:val="21"/>
          <w:lang w:eastAsia="it-IT"/>
        </w:rPr>
        <w:t>:</w:t>
      </w:r>
      <w:r w:rsidRPr="00972491">
        <w:rPr>
          <w:rFonts w:ascii="Arial" w:eastAsia="Times New Roman" w:hAnsi="Arial" w:cs="Arial"/>
          <w:sz w:val="21"/>
          <w:szCs w:val="21"/>
          <w:lang w:eastAsia="it-IT"/>
        </w:rPr>
        <w:br/>
        <w:t xml:space="preserve">Numero di </w:t>
      </w:r>
      <w:proofErr w:type="spellStart"/>
      <w:r w:rsidRPr="00972491">
        <w:rPr>
          <w:rFonts w:ascii="Arial" w:eastAsia="Times New Roman" w:hAnsi="Arial" w:cs="Arial"/>
          <w:sz w:val="21"/>
          <w:szCs w:val="21"/>
          <w:lang w:eastAsia="it-IT"/>
        </w:rPr>
        <w:t>casi=</w:t>
      </w:r>
      <w:proofErr w:type="spellEnd"/>
      <w:r w:rsidRPr="00972491">
        <w:rPr>
          <w:rFonts w:ascii="Arial" w:eastAsia="Times New Roman" w:hAnsi="Arial" w:cs="Arial"/>
          <w:sz w:val="21"/>
          <w:szCs w:val="21"/>
          <w:lang w:eastAsia="it-IT"/>
        </w:rPr>
        <w:t xml:space="preserve"> 40</w:t>
      </w:r>
      <w:r w:rsidRPr="00972491">
        <w:rPr>
          <w:rFonts w:ascii="Arial" w:eastAsia="Times New Roman" w:hAnsi="Arial" w:cs="Arial"/>
          <w:sz w:val="21"/>
          <w:szCs w:val="21"/>
          <w:lang w:eastAsia="it-IT"/>
        </w:rPr>
        <w:br/>
        <w:t>Indici di tendenza centrale:</w:t>
      </w:r>
      <w:r w:rsidRPr="00972491">
        <w:rPr>
          <w:rFonts w:ascii="Arial" w:eastAsia="Times New Roman" w:hAnsi="Arial" w:cs="Arial"/>
          <w:sz w:val="21"/>
          <w:szCs w:val="21"/>
          <w:lang w:eastAsia="it-IT"/>
        </w:rPr>
        <w:br/>
        <w:t>  Moda = 2</w:t>
      </w:r>
      <w:r w:rsidRPr="00972491">
        <w:rPr>
          <w:rFonts w:ascii="Arial" w:eastAsia="Times New Roman" w:hAnsi="Arial" w:cs="Arial"/>
          <w:sz w:val="21"/>
          <w:szCs w:val="21"/>
          <w:lang w:eastAsia="it-IT"/>
        </w:rPr>
        <w:br/>
        <w:t>  Mediana = 2</w:t>
      </w:r>
      <w:r w:rsidRPr="00972491">
        <w:rPr>
          <w:rFonts w:ascii="Arial" w:eastAsia="Times New Roman" w:hAnsi="Arial" w:cs="Arial"/>
          <w:sz w:val="21"/>
          <w:szCs w:val="21"/>
          <w:lang w:eastAsia="it-IT"/>
        </w:rPr>
        <w:br/>
        <w:t>  Media = 2.17</w:t>
      </w:r>
      <w:r w:rsidRPr="00972491">
        <w:rPr>
          <w:rFonts w:ascii="Arial" w:eastAsia="Times New Roman" w:hAnsi="Arial" w:cs="Arial"/>
          <w:sz w:val="21"/>
          <w:szCs w:val="21"/>
          <w:lang w:eastAsia="it-IT"/>
        </w:rPr>
        <w:br/>
        <w:t>Indici di dispersione:</w:t>
      </w:r>
      <w:r w:rsidRPr="00972491">
        <w:rPr>
          <w:rFonts w:ascii="Arial" w:eastAsia="Times New Roman" w:hAnsi="Arial" w:cs="Arial"/>
          <w:sz w:val="21"/>
          <w:szCs w:val="21"/>
          <w:lang w:eastAsia="it-IT"/>
        </w:rPr>
        <w:br/>
        <w:t>  Squilibrio = 0.48</w:t>
      </w:r>
      <w:r w:rsidRPr="00972491">
        <w:rPr>
          <w:rFonts w:ascii="Arial" w:eastAsia="Times New Roman" w:hAnsi="Arial" w:cs="Arial"/>
          <w:sz w:val="21"/>
          <w:szCs w:val="21"/>
          <w:lang w:eastAsia="it-IT"/>
        </w:rPr>
        <w:br/>
        <w:t>  Campo di variazione = 2</w:t>
      </w:r>
      <w:r w:rsidRPr="00972491">
        <w:rPr>
          <w:rFonts w:ascii="Arial" w:eastAsia="Times New Roman" w:hAnsi="Arial" w:cs="Arial"/>
          <w:sz w:val="21"/>
          <w:szCs w:val="21"/>
          <w:lang w:eastAsia="it-IT"/>
        </w:rPr>
        <w:br/>
        <w:t xml:space="preserve">  Differenza </w:t>
      </w:r>
      <w:proofErr w:type="spellStart"/>
      <w:r w:rsidRPr="00972491">
        <w:rPr>
          <w:rFonts w:ascii="Arial" w:eastAsia="Times New Roman" w:hAnsi="Arial" w:cs="Arial"/>
          <w:sz w:val="21"/>
          <w:szCs w:val="21"/>
          <w:lang w:eastAsia="it-IT"/>
        </w:rPr>
        <w:t>interquartilica</w:t>
      </w:r>
      <w:proofErr w:type="spellEnd"/>
      <w:r w:rsidRPr="00972491">
        <w:rPr>
          <w:rFonts w:ascii="Arial" w:eastAsia="Times New Roman" w:hAnsi="Arial" w:cs="Arial"/>
          <w:sz w:val="21"/>
          <w:szCs w:val="21"/>
          <w:lang w:eastAsia="it-IT"/>
        </w:rPr>
        <w:t xml:space="preserve"> = 1</w:t>
      </w:r>
      <w:r w:rsidRPr="00972491">
        <w:rPr>
          <w:rFonts w:ascii="Arial" w:eastAsia="Times New Roman" w:hAnsi="Arial" w:cs="Arial"/>
          <w:sz w:val="21"/>
          <w:szCs w:val="21"/>
          <w:lang w:eastAsia="it-IT"/>
        </w:rPr>
        <w:br/>
        <w:t>  Scarto tipo = 0.59</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 xml:space="preserve">Il 63% del campione dichiara che ad influire maggiormente nella sindrome del </w:t>
      </w:r>
      <w:proofErr w:type="spellStart"/>
      <w:r>
        <w:rPr>
          <w:rFonts w:ascii="Arial" w:eastAsia="Times New Roman" w:hAnsi="Arial" w:cs="Arial"/>
          <w:sz w:val="21"/>
          <w:szCs w:val="21"/>
          <w:lang w:eastAsia="it-IT"/>
        </w:rPr>
        <w:t>burnout</w:t>
      </w:r>
      <w:proofErr w:type="spellEnd"/>
      <w:r>
        <w:rPr>
          <w:rFonts w:ascii="Arial" w:eastAsia="Times New Roman" w:hAnsi="Arial" w:cs="Arial"/>
          <w:sz w:val="21"/>
          <w:szCs w:val="21"/>
          <w:lang w:eastAsia="it-IT"/>
        </w:rPr>
        <w:t xml:space="preserve"> sono i fattori professionali.</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1274"/>
        <w:gridCol w:w="110"/>
        <w:gridCol w:w="8344"/>
      </w:tblGrid>
      <w:tr w:rsidR="003B4562" w:rsidRPr="00972491"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04"/>
              <w:gridCol w:w="390"/>
              <w:gridCol w:w="405"/>
            </w:tblGrid>
            <w:tr w:rsidR="003B4562" w:rsidRPr="00972491"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9"/>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10%</w:t>
                        </w:r>
                      </w:p>
                    </w:tc>
                  </w:tr>
                  <w:tr w:rsidR="003B4562" w:rsidRPr="00972491" w:rsidTr="00D6203F">
                    <w:trPr>
                      <w:trHeight w:val="15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16"/>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0"/>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63%</w:t>
                        </w:r>
                      </w:p>
                    </w:tc>
                  </w:tr>
                  <w:tr w:rsidR="003B4562" w:rsidRPr="00972491" w:rsidTr="00D6203F">
                    <w:trPr>
                      <w:trHeight w:val="945"/>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0"/>
                  </w:tblGrid>
                  <w:tr w:rsidR="003B4562" w:rsidRPr="00972491" w:rsidTr="00D6203F">
                    <w:trPr>
                      <w:tblCellSpacing w:w="0" w:type="dxa"/>
                      <w:jc w:val="center"/>
                    </w:trPr>
                    <w:tc>
                      <w:tcPr>
                        <w:tcW w:w="0" w:type="auto"/>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28%</w:t>
                        </w:r>
                      </w:p>
                    </w:tc>
                  </w:tr>
                  <w:tr w:rsidR="003B4562" w:rsidRPr="00972491" w:rsidTr="00D6203F">
                    <w:trPr>
                      <w:trHeight w:val="420"/>
                      <w:tblCellSpacing w:w="0" w:type="dxa"/>
                      <w:jc w:val="center"/>
                    </w:trPr>
                    <w:tc>
                      <w:tcPr>
                        <w:tcW w:w="0" w:type="auto"/>
                        <w:shd w:val="clear" w:color="auto" w:fill="C0D0C0"/>
                        <w:vAlign w:val="bottom"/>
                        <w:hideMark/>
                      </w:tcPr>
                      <w:p w:rsidR="003B4562" w:rsidRPr="00972491" w:rsidRDefault="003B4562" w:rsidP="00D6203F">
                        <w:pPr>
                          <w:spacing w:after="0" w:line="240" w:lineRule="auto"/>
                          <w:jc w:val="center"/>
                          <w:rPr>
                            <w:rFonts w:ascii="Arial" w:eastAsia="Times New Roman" w:hAnsi="Arial" w:cs="Arial"/>
                            <w:sz w:val="21"/>
                            <w:szCs w:val="21"/>
                            <w:lang w:eastAsia="it-IT"/>
                          </w:rPr>
                        </w:pPr>
                      </w:p>
                    </w:tc>
                  </w:tr>
                </w:tbl>
                <w:p w:rsidR="003B4562" w:rsidRPr="00972491" w:rsidRDefault="003B4562" w:rsidP="00D6203F">
                  <w:pPr>
                    <w:spacing w:after="0" w:line="240" w:lineRule="auto"/>
                    <w:jc w:val="center"/>
                    <w:rPr>
                      <w:rFonts w:ascii="Arial" w:eastAsia="Times New Roman" w:hAnsi="Arial" w:cs="Arial"/>
                      <w:sz w:val="21"/>
                      <w:szCs w:val="21"/>
                      <w:lang w:eastAsia="it-IT"/>
                    </w:rPr>
                  </w:pP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4</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25</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11</w:t>
                  </w:r>
                </w:p>
              </w:tc>
            </w:tr>
            <w:tr w:rsidR="003B4562" w:rsidRPr="00972491" w:rsidTr="00D6203F">
              <w:trPr>
                <w:tblCellSpacing w:w="15" w:type="dxa"/>
                <w:jc w:val="right"/>
              </w:trPr>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1</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2</w:t>
                  </w:r>
                </w:p>
              </w:tc>
              <w:tc>
                <w:tcPr>
                  <w:tcW w:w="0" w:type="auto"/>
                  <w:shd w:val="clear" w:color="auto" w:fill="E0E0E0"/>
                  <w:vAlign w:val="center"/>
                  <w:hideMark/>
                </w:tcPr>
                <w:p w:rsidR="003B4562" w:rsidRPr="00972491" w:rsidRDefault="003B4562" w:rsidP="00D6203F">
                  <w:pPr>
                    <w:spacing w:after="0" w:line="240" w:lineRule="auto"/>
                    <w:jc w:val="center"/>
                    <w:rPr>
                      <w:rFonts w:ascii="Arial" w:eastAsia="Times New Roman" w:hAnsi="Arial" w:cs="Arial"/>
                      <w:sz w:val="21"/>
                      <w:szCs w:val="21"/>
                      <w:lang w:eastAsia="it-IT"/>
                    </w:rPr>
                  </w:pPr>
                  <w:r w:rsidRPr="00972491">
                    <w:rPr>
                      <w:rFonts w:ascii="Arial" w:eastAsia="Times New Roman" w:hAnsi="Arial" w:cs="Arial"/>
                      <w:sz w:val="21"/>
                      <w:szCs w:val="21"/>
                      <w:lang w:eastAsia="it-IT"/>
                    </w:rPr>
                    <w:t>3</w:t>
                  </w:r>
                </w:p>
              </w:tc>
            </w:tr>
          </w:tbl>
          <w:p w:rsidR="003B4562" w:rsidRPr="00972491"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hideMark/>
          </w:tcPr>
          <w:p w:rsidR="003B4562" w:rsidRPr="00972491" w:rsidRDefault="003B4562" w:rsidP="00D6203F">
            <w:pPr>
              <w:spacing w:before="100" w:beforeAutospacing="1" w:after="100" w:afterAutospacing="1"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269"/>
            </w:tblGrid>
            <w:tr w:rsidR="003B4562" w:rsidRPr="00972491"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39"/>
                  </w:tblGrid>
                  <w:tr w:rsidR="003B4562" w:rsidRPr="00972491"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7999"/>
                        </w:tblGrid>
                        <w:tr w:rsidR="003B4562" w:rsidRPr="00972491" w:rsidTr="00D6203F">
                          <w:trPr>
                            <w:tblCellSpacing w:w="30" w:type="dxa"/>
                          </w:trPr>
                          <w:tc>
                            <w:tcPr>
                              <w:tcW w:w="0" w:type="auto"/>
                              <w:shd w:val="clear" w:color="auto" w:fill="C0D0C0"/>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w:t>
                              </w:r>
                            </w:p>
                          </w:tc>
                          <w:tc>
                            <w:tcPr>
                              <w:tcW w:w="0" w:type="auto"/>
                              <w:noWrap/>
                              <w:vAlign w:val="center"/>
                              <w:hideMark/>
                            </w:tcPr>
                            <w:p w:rsidR="003B4562" w:rsidRPr="00972491" w:rsidRDefault="003B4562" w:rsidP="00D6203F">
                              <w:pPr>
                                <w:spacing w:after="0" w:line="240" w:lineRule="auto"/>
                                <w:rPr>
                                  <w:rFonts w:ascii="Arial" w:eastAsia="Times New Roman" w:hAnsi="Arial" w:cs="Arial"/>
                                  <w:sz w:val="21"/>
                                  <w:szCs w:val="21"/>
                                  <w:lang w:eastAsia="it-IT"/>
                                </w:rPr>
                              </w:pPr>
                              <w:r w:rsidRPr="00972491">
                                <w:rPr>
                                  <w:rFonts w:ascii="Arial" w:eastAsia="Times New Roman" w:hAnsi="Arial" w:cs="Arial"/>
                                  <w:sz w:val="21"/>
                                  <w:szCs w:val="21"/>
                                  <w:lang w:eastAsia="it-IT"/>
                                </w:rPr>
                                <w:t xml:space="preserve">9. Secondo te, nella sindrome del </w:t>
                              </w:r>
                              <w:proofErr w:type="spellStart"/>
                              <w:r w:rsidRPr="00972491">
                                <w:rPr>
                                  <w:rFonts w:ascii="Arial" w:eastAsia="Times New Roman" w:hAnsi="Arial" w:cs="Arial"/>
                                  <w:sz w:val="21"/>
                                  <w:szCs w:val="21"/>
                                  <w:lang w:eastAsia="it-IT"/>
                                </w:rPr>
                                <w:t>burnout</w:t>
                              </w:r>
                              <w:proofErr w:type="spellEnd"/>
                              <w:r w:rsidRPr="00972491">
                                <w:rPr>
                                  <w:rFonts w:ascii="Arial" w:eastAsia="Times New Roman" w:hAnsi="Arial" w:cs="Arial"/>
                                  <w:sz w:val="21"/>
                                  <w:szCs w:val="21"/>
                                  <w:lang w:eastAsia="it-IT"/>
                                </w:rPr>
                                <w:t xml:space="preserve"> incidono maggiormente i fattori personali o professionali?</w:t>
                              </w: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Arial" w:eastAsia="Times New Roman" w:hAnsi="Arial" w:cs="Arial"/>
                      <w:sz w:val="21"/>
                      <w:szCs w:val="21"/>
                      <w:lang w:eastAsia="it-IT"/>
                    </w:rPr>
                  </w:pPr>
                </w:p>
              </w:tc>
            </w:tr>
          </w:tbl>
          <w:p w:rsidR="003B4562" w:rsidRPr="00972491"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10/</w:t>
      </w:r>
      <w:proofErr w:type="spellStart"/>
      <w:r w:rsidRPr="005300FF">
        <w:rPr>
          <w:rFonts w:ascii="Arial" w:eastAsia="Times New Roman" w:hAnsi="Arial" w:cs="Arial"/>
          <w:b/>
          <w:bCs/>
          <w:sz w:val="21"/>
          <w:szCs w:val="21"/>
          <w:lang w:eastAsia="it-IT"/>
        </w:rPr>
        <w:t>1.</w:t>
      </w:r>
      <w:r>
        <w:rPr>
          <w:rFonts w:ascii="Arial" w:eastAsia="Times New Roman" w:hAnsi="Arial" w:cs="Arial"/>
          <w:b/>
          <w:bCs/>
          <w:sz w:val="21"/>
          <w:szCs w:val="21"/>
          <w:lang w:eastAsia="it-IT"/>
        </w:rPr>
        <w:t>Quali</w:t>
      </w:r>
      <w:proofErr w:type="spellEnd"/>
      <w:r>
        <w:rPr>
          <w:rFonts w:ascii="Arial" w:eastAsia="Times New Roman" w:hAnsi="Arial" w:cs="Arial"/>
          <w:b/>
          <w:bCs/>
          <w:sz w:val="21"/>
          <w:szCs w:val="21"/>
          <w:lang w:eastAsia="it-IT"/>
        </w:rPr>
        <w:t xml:space="preserve"> pensi possano essere le cause principali di stress tra i docenti?(</w:t>
      </w:r>
      <w:proofErr w:type="spellStart"/>
      <w:r>
        <w:rPr>
          <w:rFonts w:ascii="Arial" w:eastAsia="Times New Roman" w:hAnsi="Arial" w:cs="Arial"/>
          <w:b/>
          <w:bCs/>
          <w:sz w:val="21"/>
          <w:szCs w:val="21"/>
          <w:lang w:eastAsia="it-IT"/>
        </w:rPr>
        <w:t>max</w:t>
      </w:r>
      <w:proofErr w:type="spellEnd"/>
      <w:r>
        <w:rPr>
          <w:rFonts w:ascii="Arial" w:eastAsia="Times New Roman" w:hAnsi="Arial" w:cs="Arial"/>
          <w:b/>
          <w:bCs/>
          <w:sz w:val="21"/>
          <w:szCs w:val="21"/>
          <w:lang w:eastAsia="it-IT"/>
        </w:rPr>
        <w:t xml:space="preserve"> 3 opzioni)</w:t>
      </w:r>
    </w:p>
    <w:p w:rsidR="003B4562" w:rsidRPr="00616CFF" w:rsidRDefault="003B4562" w:rsidP="003B4562">
      <w:pPr>
        <w:spacing w:after="0" w:line="240" w:lineRule="auto"/>
        <w:rPr>
          <w:rFonts w:ascii="Arial" w:eastAsia="Times New Roman" w:hAnsi="Arial" w:cs="Arial"/>
          <w:b/>
          <w:bCs/>
          <w:sz w:val="21"/>
          <w:szCs w:val="21"/>
          <w:lang w:eastAsia="it-IT"/>
        </w:rPr>
      </w:pPr>
      <w:r w:rsidRPr="005300FF">
        <w:rPr>
          <w:rFonts w:ascii="Arial" w:eastAsia="Times New Roman" w:hAnsi="Arial" w:cs="Arial"/>
          <w:b/>
          <w:bCs/>
          <w:sz w:val="21"/>
          <w:szCs w:val="21"/>
          <w:lang w:eastAsia="it-IT"/>
        </w:rPr>
        <w:t>Rapporto con gli studenti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12%:38%</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62%:88%</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1</w:t>
      </w:r>
      <w:r w:rsidRPr="005300FF">
        <w:rPr>
          <w:rFonts w:ascii="Arial" w:eastAsia="Times New Roman" w:hAnsi="Arial" w:cs="Arial"/>
          <w:sz w:val="21"/>
          <w:szCs w:val="21"/>
          <w:lang w:eastAsia="it-IT"/>
        </w:rPr>
        <w:br/>
        <w:t>  Mediana = 1</w:t>
      </w:r>
      <w:r w:rsidRPr="005300FF">
        <w:rPr>
          <w:rFonts w:ascii="Arial" w:eastAsia="Times New Roman" w:hAnsi="Arial" w:cs="Arial"/>
          <w:sz w:val="21"/>
          <w:szCs w:val="21"/>
          <w:lang w:eastAsia="it-IT"/>
        </w:rPr>
        <w:br/>
        <w:t>  Media = 0.75</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0.63</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0</w:t>
      </w:r>
      <w:r w:rsidRPr="005300FF">
        <w:rPr>
          <w:rFonts w:ascii="Arial" w:eastAsia="Times New Roman" w:hAnsi="Arial" w:cs="Arial"/>
          <w:sz w:val="21"/>
          <w:szCs w:val="21"/>
          <w:lang w:eastAsia="it-IT"/>
        </w:rPr>
        <w:br/>
        <w:t>  Scarto tipo = 0.43</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4545"/>
        <w:gridCol w:w="180"/>
        <w:gridCol w:w="3252"/>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25%</w:t>
                        </w:r>
                      </w:p>
                    </w:tc>
                  </w:tr>
                  <w:tr w:rsidR="003B4562" w:rsidRPr="005300FF" w:rsidTr="00D6203F">
                    <w:trPr>
                      <w:trHeight w:val="37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75%</w:t>
                        </w:r>
                      </w:p>
                    </w:tc>
                  </w:tr>
                  <w:tr w:rsidR="003B4562" w:rsidRPr="005300FF" w:rsidTr="00D6203F">
                    <w:trPr>
                      <w:trHeight w:val="112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10</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30</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0</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177"/>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147"/>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881"/>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w:t>
                              </w:r>
                              <w:proofErr w:type="spellStart"/>
                              <w:r w:rsidRPr="005300FF">
                                <w:rPr>
                                  <w:rFonts w:ascii="Arial" w:eastAsia="Times New Roman" w:hAnsi="Arial" w:cs="Arial"/>
                                  <w:sz w:val="21"/>
                                  <w:szCs w:val="21"/>
                                  <w:lang w:eastAsia="it-IT"/>
                                </w:rPr>
                                <w:t>1.Rapporto</w:t>
                              </w:r>
                              <w:proofErr w:type="spellEnd"/>
                              <w:r w:rsidRPr="005300FF">
                                <w:rPr>
                                  <w:rFonts w:ascii="Arial" w:eastAsia="Times New Roman" w:hAnsi="Arial" w:cs="Arial"/>
                                  <w:sz w:val="21"/>
                                  <w:szCs w:val="21"/>
                                  <w:lang w:eastAsia="it-IT"/>
                                </w:rPr>
                                <w:t xml:space="preserve"> con gli studenti</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10/2.</w:t>
      </w:r>
      <w:r w:rsidRPr="00616CFF">
        <w:rPr>
          <w:rFonts w:ascii="Arial" w:eastAsia="Times New Roman" w:hAnsi="Arial" w:cs="Arial"/>
          <w:b/>
          <w:bCs/>
          <w:sz w:val="21"/>
          <w:szCs w:val="21"/>
          <w:lang w:eastAsia="it-IT"/>
        </w:rPr>
        <w:t xml:space="preserve"> </w:t>
      </w:r>
      <w:r>
        <w:rPr>
          <w:rFonts w:ascii="Arial" w:eastAsia="Times New Roman" w:hAnsi="Arial" w:cs="Arial"/>
          <w:b/>
          <w:bCs/>
          <w:sz w:val="21"/>
          <w:szCs w:val="21"/>
          <w:lang w:eastAsia="it-IT"/>
        </w:rPr>
        <w:t>Quali pensi possano essere le cause principali di stress tra i docenti?(</w:t>
      </w:r>
      <w:proofErr w:type="spellStart"/>
      <w:r>
        <w:rPr>
          <w:rFonts w:ascii="Arial" w:eastAsia="Times New Roman" w:hAnsi="Arial" w:cs="Arial"/>
          <w:b/>
          <w:bCs/>
          <w:sz w:val="21"/>
          <w:szCs w:val="21"/>
          <w:lang w:eastAsia="it-IT"/>
        </w:rPr>
        <w:t>max</w:t>
      </w:r>
      <w:proofErr w:type="spellEnd"/>
      <w:r>
        <w:rPr>
          <w:rFonts w:ascii="Arial" w:eastAsia="Times New Roman" w:hAnsi="Arial" w:cs="Arial"/>
          <w:b/>
          <w:bCs/>
          <w:sz w:val="21"/>
          <w:szCs w:val="21"/>
          <w:lang w:eastAsia="it-IT"/>
        </w:rPr>
        <w:t xml:space="preserve"> 3 opzioni)</w:t>
      </w: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Rapporto con i genitori degli allievi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35%:65%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35%:65%</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0; 1</w:t>
      </w:r>
      <w:r w:rsidRPr="005300FF">
        <w:rPr>
          <w:rFonts w:ascii="Arial" w:eastAsia="Times New Roman" w:hAnsi="Arial" w:cs="Arial"/>
          <w:sz w:val="21"/>
          <w:szCs w:val="21"/>
          <w:lang w:eastAsia="it-IT"/>
        </w:rPr>
        <w:br/>
        <w:t>  Mediana = tra 10/</w:t>
      </w:r>
      <w:proofErr w:type="spellStart"/>
      <w:r w:rsidRPr="005300FF">
        <w:rPr>
          <w:rFonts w:ascii="Arial" w:eastAsia="Times New Roman" w:hAnsi="Arial" w:cs="Arial"/>
          <w:sz w:val="21"/>
          <w:szCs w:val="21"/>
          <w:lang w:eastAsia="it-IT"/>
        </w:rPr>
        <w:t>2.Rapporto</w:t>
      </w:r>
      <w:proofErr w:type="spellEnd"/>
      <w:r w:rsidRPr="005300FF">
        <w:rPr>
          <w:rFonts w:ascii="Arial" w:eastAsia="Times New Roman" w:hAnsi="Arial" w:cs="Arial"/>
          <w:sz w:val="21"/>
          <w:szCs w:val="21"/>
          <w:lang w:eastAsia="it-IT"/>
        </w:rPr>
        <w:t xml:space="preserve"> con i genitori degli allievi e 1</w:t>
      </w:r>
      <w:r w:rsidRPr="005300FF">
        <w:rPr>
          <w:rFonts w:ascii="Arial" w:eastAsia="Times New Roman" w:hAnsi="Arial" w:cs="Arial"/>
          <w:sz w:val="21"/>
          <w:szCs w:val="21"/>
          <w:lang w:eastAsia="it-IT"/>
        </w:rPr>
        <w:br/>
        <w:t>  Media = 0.5</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0.5</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1</w:t>
      </w:r>
      <w:r w:rsidRPr="005300FF">
        <w:rPr>
          <w:rFonts w:ascii="Arial" w:eastAsia="Times New Roman" w:hAnsi="Arial" w:cs="Arial"/>
          <w:sz w:val="21"/>
          <w:szCs w:val="21"/>
          <w:lang w:eastAsia="it-IT"/>
        </w:rPr>
        <w:br/>
        <w:t>  Scarto tipo = 0.5</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4545"/>
        <w:gridCol w:w="180"/>
        <w:gridCol w:w="4127"/>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50%</w:t>
                        </w:r>
                      </w:p>
                    </w:tc>
                  </w:tr>
                  <w:tr w:rsidR="003B4562" w:rsidRPr="005300FF" w:rsidTr="00D6203F">
                    <w:trPr>
                      <w:trHeight w:val="75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50%</w:t>
                        </w:r>
                      </w:p>
                    </w:tc>
                  </w:tr>
                  <w:tr w:rsidR="003B4562" w:rsidRPr="005300FF" w:rsidTr="00D6203F">
                    <w:trPr>
                      <w:trHeight w:val="75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20</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20</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0</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052"/>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022"/>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756"/>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w:t>
                              </w:r>
                              <w:proofErr w:type="spellStart"/>
                              <w:r w:rsidRPr="005300FF">
                                <w:rPr>
                                  <w:rFonts w:ascii="Arial" w:eastAsia="Times New Roman" w:hAnsi="Arial" w:cs="Arial"/>
                                  <w:sz w:val="21"/>
                                  <w:szCs w:val="21"/>
                                  <w:lang w:eastAsia="it-IT"/>
                                </w:rPr>
                                <w:t>2.Rapporto</w:t>
                              </w:r>
                              <w:proofErr w:type="spellEnd"/>
                              <w:r w:rsidRPr="005300FF">
                                <w:rPr>
                                  <w:rFonts w:ascii="Arial" w:eastAsia="Times New Roman" w:hAnsi="Arial" w:cs="Arial"/>
                                  <w:sz w:val="21"/>
                                  <w:szCs w:val="21"/>
                                  <w:lang w:eastAsia="it-IT"/>
                                </w:rPr>
                                <w:t xml:space="preserve"> con i genitori degli allievi</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10/3.</w:t>
      </w:r>
      <w:r w:rsidRPr="00616CFF">
        <w:rPr>
          <w:rFonts w:ascii="Arial" w:eastAsia="Times New Roman" w:hAnsi="Arial" w:cs="Arial"/>
          <w:b/>
          <w:bCs/>
          <w:sz w:val="21"/>
          <w:szCs w:val="21"/>
          <w:lang w:eastAsia="it-IT"/>
        </w:rPr>
        <w:t xml:space="preserve"> </w:t>
      </w:r>
      <w:r>
        <w:rPr>
          <w:rFonts w:ascii="Arial" w:eastAsia="Times New Roman" w:hAnsi="Arial" w:cs="Arial"/>
          <w:b/>
          <w:bCs/>
          <w:sz w:val="21"/>
          <w:szCs w:val="21"/>
          <w:lang w:eastAsia="it-IT"/>
        </w:rPr>
        <w:t>Quali pensi possano essere le cause principali di stress tra i docenti?(</w:t>
      </w:r>
      <w:proofErr w:type="spellStart"/>
      <w:r>
        <w:rPr>
          <w:rFonts w:ascii="Arial" w:eastAsia="Times New Roman" w:hAnsi="Arial" w:cs="Arial"/>
          <w:b/>
          <w:bCs/>
          <w:sz w:val="21"/>
          <w:szCs w:val="21"/>
          <w:lang w:eastAsia="it-IT"/>
        </w:rPr>
        <w:t>max</w:t>
      </w:r>
      <w:proofErr w:type="spellEnd"/>
      <w:r>
        <w:rPr>
          <w:rFonts w:ascii="Arial" w:eastAsia="Times New Roman" w:hAnsi="Arial" w:cs="Arial"/>
          <w:b/>
          <w:bCs/>
          <w:sz w:val="21"/>
          <w:szCs w:val="21"/>
          <w:lang w:eastAsia="it-IT"/>
        </w:rPr>
        <w:t xml:space="preserve"> 3 opzioni)</w:t>
      </w: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Conflittualità tra colleghi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40%:70%</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30%:60%</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0</w:t>
      </w:r>
      <w:r w:rsidRPr="005300FF">
        <w:rPr>
          <w:rFonts w:ascii="Arial" w:eastAsia="Times New Roman" w:hAnsi="Arial" w:cs="Arial"/>
          <w:sz w:val="21"/>
          <w:szCs w:val="21"/>
          <w:lang w:eastAsia="it-IT"/>
        </w:rPr>
        <w:br/>
        <w:t>  Mediana = 10/3.Conflittualità tra colleghi</w:t>
      </w:r>
      <w:r w:rsidRPr="005300FF">
        <w:rPr>
          <w:rFonts w:ascii="Arial" w:eastAsia="Times New Roman" w:hAnsi="Arial" w:cs="Arial"/>
          <w:sz w:val="21"/>
          <w:szCs w:val="21"/>
          <w:lang w:eastAsia="it-IT"/>
        </w:rPr>
        <w:br/>
        <w:t>  Media = 0.45</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0.51</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1</w:t>
      </w:r>
      <w:r w:rsidRPr="005300FF">
        <w:rPr>
          <w:rFonts w:ascii="Arial" w:eastAsia="Times New Roman" w:hAnsi="Arial" w:cs="Arial"/>
          <w:sz w:val="21"/>
          <w:szCs w:val="21"/>
          <w:lang w:eastAsia="it-IT"/>
        </w:rPr>
        <w:br/>
        <w:t>  Scarto tipo = 0.5</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4545"/>
        <w:gridCol w:w="180"/>
        <w:gridCol w:w="3158"/>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55%</w:t>
                        </w:r>
                      </w:p>
                    </w:tc>
                  </w:tr>
                  <w:tr w:rsidR="003B4562" w:rsidRPr="005300FF" w:rsidTr="00D6203F">
                    <w:trPr>
                      <w:trHeight w:val="82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45%</w:t>
                        </w:r>
                      </w:p>
                    </w:tc>
                  </w:tr>
                  <w:tr w:rsidR="003B4562" w:rsidRPr="005300FF" w:rsidTr="00D6203F">
                    <w:trPr>
                      <w:trHeight w:val="67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22</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18</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0</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083"/>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53"/>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787"/>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10/3.Conflittualità tra colleghi</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10/4.</w:t>
      </w:r>
      <w:r w:rsidRPr="00616CFF">
        <w:rPr>
          <w:rFonts w:ascii="Arial" w:eastAsia="Times New Roman" w:hAnsi="Arial" w:cs="Arial"/>
          <w:b/>
          <w:bCs/>
          <w:sz w:val="21"/>
          <w:szCs w:val="21"/>
          <w:lang w:eastAsia="it-IT"/>
        </w:rPr>
        <w:t xml:space="preserve"> </w:t>
      </w:r>
      <w:r>
        <w:rPr>
          <w:rFonts w:ascii="Arial" w:eastAsia="Times New Roman" w:hAnsi="Arial" w:cs="Arial"/>
          <w:b/>
          <w:bCs/>
          <w:sz w:val="21"/>
          <w:szCs w:val="21"/>
          <w:lang w:eastAsia="it-IT"/>
        </w:rPr>
        <w:t>Quali pensi possano essere le cause principali di stress tra i docenti?(</w:t>
      </w:r>
      <w:proofErr w:type="spellStart"/>
      <w:r>
        <w:rPr>
          <w:rFonts w:ascii="Arial" w:eastAsia="Times New Roman" w:hAnsi="Arial" w:cs="Arial"/>
          <w:b/>
          <w:bCs/>
          <w:sz w:val="21"/>
          <w:szCs w:val="21"/>
          <w:lang w:eastAsia="it-IT"/>
        </w:rPr>
        <w:t>max</w:t>
      </w:r>
      <w:proofErr w:type="spellEnd"/>
      <w:r>
        <w:rPr>
          <w:rFonts w:ascii="Arial" w:eastAsia="Times New Roman" w:hAnsi="Arial" w:cs="Arial"/>
          <w:b/>
          <w:bCs/>
          <w:sz w:val="21"/>
          <w:szCs w:val="21"/>
          <w:lang w:eastAsia="it-IT"/>
        </w:rPr>
        <w:t xml:space="preserve"> 3 opzioni)</w:t>
      </w: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Scarso riconoscimento sociale della professione docente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32%:63%</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37%:68%</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1</w:t>
      </w:r>
      <w:r w:rsidRPr="005300FF">
        <w:rPr>
          <w:rFonts w:ascii="Arial" w:eastAsia="Times New Roman" w:hAnsi="Arial" w:cs="Arial"/>
          <w:sz w:val="21"/>
          <w:szCs w:val="21"/>
          <w:lang w:eastAsia="it-IT"/>
        </w:rPr>
        <w:br/>
        <w:t>  Mediana = 1</w:t>
      </w:r>
      <w:r w:rsidRPr="005300FF">
        <w:rPr>
          <w:rFonts w:ascii="Arial" w:eastAsia="Times New Roman" w:hAnsi="Arial" w:cs="Arial"/>
          <w:sz w:val="21"/>
          <w:szCs w:val="21"/>
          <w:lang w:eastAsia="it-IT"/>
        </w:rPr>
        <w:br/>
        <w:t>  Media = 0.53</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0.5</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1</w:t>
      </w:r>
      <w:r w:rsidRPr="005300FF">
        <w:rPr>
          <w:rFonts w:ascii="Arial" w:eastAsia="Times New Roman" w:hAnsi="Arial" w:cs="Arial"/>
          <w:sz w:val="21"/>
          <w:szCs w:val="21"/>
          <w:lang w:eastAsia="it-IT"/>
        </w:rPr>
        <w:br/>
        <w:t>  Scarto tipo = 0.5</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3352"/>
        <w:gridCol w:w="159"/>
        <w:gridCol w:w="6217"/>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48%</w:t>
                        </w:r>
                      </w:p>
                    </w:tc>
                  </w:tr>
                  <w:tr w:rsidR="003B4562" w:rsidRPr="005300FF" w:rsidTr="00D6203F">
                    <w:trPr>
                      <w:trHeight w:val="72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53%</w:t>
                        </w:r>
                      </w:p>
                    </w:tc>
                  </w:tr>
                  <w:tr w:rsidR="003B4562" w:rsidRPr="005300FF" w:rsidTr="00D6203F">
                    <w:trPr>
                      <w:trHeight w:val="79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19</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21</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0</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142"/>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12"/>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46"/>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w:t>
                              </w:r>
                              <w:proofErr w:type="spellStart"/>
                              <w:r w:rsidRPr="005300FF">
                                <w:rPr>
                                  <w:rFonts w:ascii="Arial" w:eastAsia="Times New Roman" w:hAnsi="Arial" w:cs="Arial"/>
                                  <w:sz w:val="21"/>
                                  <w:szCs w:val="21"/>
                                  <w:lang w:eastAsia="it-IT"/>
                                </w:rPr>
                                <w:t>4.Scarso</w:t>
                              </w:r>
                              <w:proofErr w:type="spellEnd"/>
                              <w:r w:rsidRPr="005300FF">
                                <w:rPr>
                                  <w:rFonts w:ascii="Arial" w:eastAsia="Times New Roman" w:hAnsi="Arial" w:cs="Arial"/>
                                  <w:sz w:val="21"/>
                                  <w:szCs w:val="21"/>
                                  <w:lang w:eastAsia="it-IT"/>
                                </w:rPr>
                                <w:t xml:space="preserve"> riconoscimento sociale della professione docente</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10/5.</w:t>
      </w:r>
      <w:r w:rsidRPr="00616CFF">
        <w:rPr>
          <w:rFonts w:ascii="Arial" w:eastAsia="Times New Roman" w:hAnsi="Arial" w:cs="Arial"/>
          <w:b/>
          <w:bCs/>
          <w:sz w:val="21"/>
          <w:szCs w:val="21"/>
          <w:lang w:eastAsia="it-IT"/>
        </w:rPr>
        <w:t xml:space="preserve"> </w:t>
      </w:r>
      <w:r>
        <w:rPr>
          <w:rFonts w:ascii="Arial" w:eastAsia="Times New Roman" w:hAnsi="Arial" w:cs="Arial"/>
          <w:b/>
          <w:bCs/>
          <w:sz w:val="21"/>
          <w:szCs w:val="21"/>
          <w:lang w:eastAsia="it-IT"/>
        </w:rPr>
        <w:t>Quali pensi possano essere le cause principali di stress tra i docenti?(</w:t>
      </w:r>
      <w:proofErr w:type="spellStart"/>
      <w:r>
        <w:rPr>
          <w:rFonts w:ascii="Arial" w:eastAsia="Times New Roman" w:hAnsi="Arial" w:cs="Arial"/>
          <w:b/>
          <w:bCs/>
          <w:sz w:val="21"/>
          <w:szCs w:val="21"/>
          <w:lang w:eastAsia="it-IT"/>
        </w:rPr>
        <w:t>max</w:t>
      </w:r>
      <w:proofErr w:type="spellEnd"/>
      <w:r>
        <w:rPr>
          <w:rFonts w:ascii="Arial" w:eastAsia="Times New Roman" w:hAnsi="Arial" w:cs="Arial"/>
          <w:b/>
          <w:bCs/>
          <w:sz w:val="21"/>
          <w:szCs w:val="21"/>
          <w:lang w:eastAsia="it-IT"/>
        </w:rPr>
        <w:t xml:space="preserve"> 3 opzioni)</w:t>
      </w: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Retribuzione insoddisfacente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45%:75%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25%:55%</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0</w:t>
      </w:r>
      <w:r w:rsidRPr="005300FF">
        <w:rPr>
          <w:rFonts w:ascii="Arial" w:eastAsia="Times New Roman" w:hAnsi="Arial" w:cs="Arial"/>
          <w:sz w:val="21"/>
          <w:szCs w:val="21"/>
          <w:lang w:eastAsia="it-IT"/>
        </w:rPr>
        <w:br/>
        <w:t>  Mediana = 10/</w:t>
      </w:r>
      <w:proofErr w:type="spellStart"/>
      <w:r w:rsidRPr="005300FF">
        <w:rPr>
          <w:rFonts w:ascii="Arial" w:eastAsia="Times New Roman" w:hAnsi="Arial" w:cs="Arial"/>
          <w:sz w:val="21"/>
          <w:szCs w:val="21"/>
          <w:lang w:eastAsia="it-IT"/>
        </w:rPr>
        <w:t>5.Retribuzione</w:t>
      </w:r>
      <w:proofErr w:type="spellEnd"/>
      <w:r w:rsidRPr="005300FF">
        <w:rPr>
          <w:rFonts w:ascii="Arial" w:eastAsia="Times New Roman" w:hAnsi="Arial" w:cs="Arial"/>
          <w:sz w:val="21"/>
          <w:szCs w:val="21"/>
          <w:lang w:eastAsia="it-IT"/>
        </w:rPr>
        <w:t xml:space="preserve"> insoddisfacente</w:t>
      </w:r>
      <w:r w:rsidRPr="005300FF">
        <w:rPr>
          <w:rFonts w:ascii="Arial" w:eastAsia="Times New Roman" w:hAnsi="Arial" w:cs="Arial"/>
          <w:sz w:val="21"/>
          <w:szCs w:val="21"/>
          <w:lang w:eastAsia="it-IT"/>
        </w:rPr>
        <w:br/>
        <w:t>  Media = 0.4</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0.52</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1</w:t>
      </w:r>
      <w:r w:rsidRPr="005300FF">
        <w:rPr>
          <w:rFonts w:ascii="Arial" w:eastAsia="Times New Roman" w:hAnsi="Arial" w:cs="Arial"/>
          <w:sz w:val="21"/>
          <w:szCs w:val="21"/>
          <w:lang w:eastAsia="it-IT"/>
        </w:rPr>
        <w:br/>
        <w:t>  Scarto tipo = 0.49</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4545"/>
        <w:gridCol w:w="180"/>
        <w:gridCol w:w="3625"/>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60%</w:t>
                        </w:r>
                      </w:p>
                    </w:tc>
                  </w:tr>
                  <w:tr w:rsidR="003B4562" w:rsidRPr="005300FF" w:rsidTr="00D6203F">
                    <w:trPr>
                      <w:trHeight w:val="90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r>
                  <w:tr w:rsidR="003B4562" w:rsidRPr="005300FF" w:rsidTr="00D6203F">
                    <w:trPr>
                      <w:trHeight w:val="60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24</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16</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0</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550"/>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520"/>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54"/>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w:t>
                              </w:r>
                              <w:proofErr w:type="spellStart"/>
                              <w:r w:rsidRPr="005300FF">
                                <w:rPr>
                                  <w:rFonts w:ascii="Arial" w:eastAsia="Times New Roman" w:hAnsi="Arial" w:cs="Arial"/>
                                  <w:sz w:val="21"/>
                                  <w:szCs w:val="21"/>
                                  <w:lang w:eastAsia="it-IT"/>
                                </w:rPr>
                                <w:t>5.Retribuzione</w:t>
                              </w:r>
                              <w:proofErr w:type="spellEnd"/>
                              <w:r w:rsidRPr="005300FF">
                                <w:rPr>
                                  <w:rFonts w:ascii="Arial" w:eastAsia="Times New Roman" w:hAnsi="Arial" w:cs="Arial"/>
                                  <w:sz w:val="21"/>
                                  <w:szCs w:val="21"/>
                                  <w:lang w:eastAsia="it-IT"/>
                                </w:rPr>
                                <w:t xml:space="preserve"> insoddisfacente</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b/>
          <w:bCs/>
          <w:sz w:val="21"/>
          <w:szCs w:val="21"/>
          <w:lang w:eastAsia="it-IT"/>
        </w:rPr>
        <w:lastRenderedPageBreak/>
        <w:t>Distribuzione di frequenza:</w:t>
      </w:r>
      <w:r w:rsidRPr="0038487E">
        <w:rPr>
          <w:rFonts w:ascii="Arial" w:eastAsia="Times New Roman" w:hAnsi="Arial" w:cs="Arial"/>
          <w:sz w:val="21"/>
          <w:szCs w:val="21"/>
          <w:lang w:eastAsia="it-IT"/>
        </w:rPr>
        <w:br/>
      </w:r>
      <w:r w:rsidRPr="0038487E">
        <w:rPr>
          <w:rFonts w:ascii="Arial" w:eastAsia="Times New Roman" w:hAnsi="Arial" w:cs="Arial"/>
          <w:b/>
          <w:bCs/>
          <w:sz w:val="21"/>
          <w:szCs w:val="21"/>
          <w:lang w:eastAsia="it-IT"/>
        </w:rPr>
        <w:t>10/</w:t>
      </w:r>
      <w:proofErr w:type="spellStart"/>
      <w:r w:rsidRPr="0038487E">
        <w:rPr>
          <w:rFonts w:ascii="Arial" w:eastAsia="Times New Roman" w:hAnsi="Arial" w:cs="Arial"/>
          <w:b/>
          <w:bCs/>
          <w:sz w:val="21"/>
          <w:szCs w:val="21"/>
          <w:lang w:eastAsia="it-IT"/>
        </w:rPr>
        <w:t>6.Scarsa</w:t>
      </w:r>
      <w:proofErr w:type="spellEnd"/>
      <w:r w:rsidRPr="0038487E">
        <w:rPr>
          <w:rFonts w:ascii="Arial" w:eastAsia="Times New Roman" w:hAnsi="Arial" w:cs="Arial"/>
          <w:b/>
          <w:bCs/>
          <w:sz w:val="21"/>
          <w:szCs w:val="21"/>
          <w:lang w:eastAsia="it-IT"/>
        </w:rPr>
        <w:t xml:space="preserve"> disponibilità di supporti didattici tecnico-scientifici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8487E" w:rsidRPr="003848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15"/>
                <w:szCs w:val="15"/>
                <w:lang w:eastAsia="it-IT"/>
              </w:rPr>
              <w:t>Frequenza</w:t>
            </w:r>
            <w:r w:rsidRPr="0038487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proofErr w:type="spellStart"/>
            <w:r w:rsidRPr="0038487E">
              <w:rPr>
                <w:rFonts w:ascii="Arial" w:eastAsia="Times New Roman" w:hAnsi="Arial" w:cs="Arial"/>
                <w:sz w:val="15"/>
                <w:szCs w:val="15"/>
                <w:lang w:eastAsia="it-IT"/>
              </w:rPr>
              <w:t>Percent</w:t>
            </w:r>
            <w:proofErr w:type="spellEnd"/>
            <w:r w:rsidRPr="0038487E">
              <w:rPr>
                <w:rFonts w:ascii="Arial" w:eastAsia="Times New Roman" w:hAnsi="Arial" w:cs="Arial"/>
                <w:sz w:val="15"/>
                <w:szCs w:val="15"/>
                <w:lang w:eastAsia="it-IT"/>
              </w:rPr>
              <w:t>.</w:t>
            </w:r>
            <w:r w:rsidRPr="0038487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15"/>
                <w:szCs w:val="15"/>
                <w:lang w:eastAsia="it-IT"/>
              </w:rPr>
              <w:t>Frequenza</w:t>
            </w:r>
            <w:r w:rsidRPr="0038487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proofErr w:type="spellStart"/>
            <w:r w:rsidRPr="0038487E">
              <w:rPr>
                <w:rFonts w:ascii="Arial" w:eastAsia="Times New Roman" w:hAnsi="Arial" w:cs="Arial"/>
                <w:sz w:val="15"/>
                <w:szCs w:val="15"/>
                <w:lang w:eastAsia="it-IT"/>
              </w:rPr>
              <w:t>Percent</w:t>
            </w:r>
            <w:proofErr w:type="spellEnd"/>
            <w:r w:rsidRPr="0038487E">
              <w:rPr>
                <w:rFonts w:ascii="Arial" w:eastAsia="Times New Roman" w:hAnsi="Arial" w:cs="Arial"/>
                <w:sz w:val="15"/>
                <w:szCs w:val="15"/>
                <w:lang w:eastAsia="it-IT"/>
              </w:rPr>
              <w:t>.</w:t>
            </w:r>
            <w:r w:rsidRPr="0038487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15"/>
                <w:szCs w:val="15"/>
                <w:lang w:eastAsia="it-IT"/>
              </w:rPr>
              <w:t xml:space="preserve">Int. </w:t>
            </w:r>
            <w:proofErr w:type="spellStart"/>
            <w:r w:rsidRPr="0038487E">
              <w:rPr>
                <w:rFonts w:ascii="Arial" w:eastAsia="Times New Roman" w:hAnsi="Arial" w:cs="Arial"/>
                <w:sz w:val="15"/>
                <w:szCs w:val="15"/>
                <w:lang w:eastAsia="it-IT"/>
              </w:rPr>
              <w:t>Fid</w:t>
            </w:r>
            <w:proofErr w:type="spellEnd"/>
            <w:r w:rsidRPr="0038487E">
              <w:rPr>
                <w:rFonts w:ascii="Arial" w:eastAsia="Times New Roman" w:hAnsi="Arial" w:cs="Arial"/>
                <w:sz w:val="15"/>
                <w:szCs w:val="15"/>
                <w:lang w:eastAsia="it-IT"/>
              </w:rPr>
              <w:t>. 95%</w:t>
            </w:r>
          </w:p>
        </w:tc>
      </w:tr>
      <w:tr w:rsidR="0038487E" w:rsidRPr="003848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15"/>
                <w:szCs w:val="15"/>
                <w:lang w:eastAsia="it-IT"/>
              </w:rPr>
              <w:t>68%:92%</w:t>
            </w:r>
          </w:p>
        </w:tc>
      </w:tr>
      <w:tr w:rsidR="0038487E" w:rsidRPr="003848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15"/>
                <w:szCs w:val="15"/>
                <w:lang w:eastAsia="it-IT"/>
              </w:rPr>
              <w:t>8%:32%</w:t>
            </w:r>
          </w:p>
        </w:tc>
      </w:tr>
    </w:tbl>
    <w:p w:rsidR="003B4562" w:rsidRDefault="0038487E" w:rsidP="003B4562">
      <w:pPr>
        <w:rPr>
          <w:rFonts w:ascii="Arial" w:eastAsia="Times New Roman" w:hAnsi="Arial" w:cs="Arial"/>
          <w:sz w:val="21"/>
          <w:szCs w:val="21"/>
          <w:lang w:eastAsia="it-IT"/>
        </w:rPr>
      </w:pPr>
      <w:r w:rsidRPr="0038487E">
        <w:rPr>
          <w:rFonts w:ascii="Arial" w:eastAsia="Times New Roman" w:hAnsi="Arial" w:cs="Arial"/>
          <w:sz w:val="21"/>
          <w:szCs w:val="21"/>
          <w:lang w:eastAsia="it-IT"/>
        </w:rPr>
        <w:br/>
      </w:r>
      <w:r w:rsidRPr="0038487E">
        <w:rPr>
          <w:rFonts w:ascii="Arial" w:eastAsia="Times New Roman" w:hAnsi="Arial" w:cs="Arial"/>
          <w:b/>
          <w:bCs/>
          <w:sz w:val="21"/>
          <w:szCs w:val="21"/>
          <w:lang w:eastAsia="it-IT"/>
        </w:rPr>
        <w:t>Campione</w:t>
      </w:r>
      <w:r w:rsidRPr="0038487E">
        <w:rPr>
          <w:rFonts w:ascii="Arial" w:eastAsia="Times New Roman" w:hAnsi="Arial" w:cs="Arial"/>
          <w:sz w:val="21"/>
          <w:szCs w:val="21"/>
          <w:lang w:eastAsia="it-IT"/>
        </w:rPr>
        <w:t>:</w:t>
      </w:r>
      <w:r w:rsidRPr="0038487E">
        <w:rPr>
          <w:rFonts w:ascii="Arial" w:eastAsia="Times New Roman" w:hAnsi="Arial" w:cs="Arial"/>
          <w:sz w:val="21"/>
          <w:szCs w:val="21"/>
          <w:lang w:eastAsia="it-IT"/>
        </w:rPr>
        <w:br/>
        <w:t xml:space="preserve">Numero di </w:t>
      </w:r>
      <w:proofErr w:type="spellStart"/>
      <w:r w:rsidRPr="0038487E">
        <w:rPr>
          <w:rFonts w:ascii="Arial" w:eastAsia="Times New Roman" w:hAnsi="Arial" w:cs="Arial"/>
          <w:sz w:val="21"/>
          <w:szCs w:val="21"/>
          <w:lang w:eastAsia="it-IT"/>
        </w:rPr>
        <w:t>casi=</w:t>
      </w:r>
      <w:proofErr w:type="spellEnd"/>
      <w:r w:rsidRPr="0038487E">
        <w:rPr>
          <w:rFonts w:ascii="Arial" w:eastAsia="Times New Roman" w:hAnsi="Arial" w:cs="Arial"/>
          <w:sz w:val="21"/>
          <w:szCs w:val="21"/>
          <w:lang w:eastAsia="it-IT"/>
        </w:rPr>
        <w:t xml:space="preserve"> 40</w:t>
      </w:r>
      <w:r w:rsidRPr="0038487E">
        <w:rPr>
          <w:rFonts w:ascii="Arial" w:eastAsia="Times New Roman" w:hAnsi="Arial" w:cs="Arial"/>
          <w:sz w:val="21"/>
          <w:szCs w:val="21"/>
          <w:lang w:eastAsia="it-IT"/>
        </w:rPr>
        <w:br/>
        <w:t>Indici di tendenza centrale:</w:t>
      </w:r>
      <w:r w:rsidRPr="0038487E">
        <w:rPr>
          <w:rFonts w:ascii="Arial" w:eastAsia="Times New Roman" w:hAnsi="Arial" w:cs="Arial"/>
          <w:sz w:val="21"/>
          <w:szCs w:val="21"/>
          <w:lang w:eastAsia="it-IT"/>
        </w:rPr>
        <w:br/>
        <w:t>  Moda = 0</w:t>
      </w:r>
      <w:r w:rsidRPr="0038487E">
        <w:rPr>
          <w:rFonts w:ascii="Arial" w:eastAsia="Times New Roman" w:hAnsi="Arial" w:cs="Arial"/>
          <w:sz w:val="21"/>
          <w:szCs w:val="21"/>
          <w:lang w:eastAsia="it-IT"/>
        </w:rPr>
        <w:br/>
        <w:t>  Mediana = 10/</w:t>
      </w:r>
      <w:proofErr w:type="spellStart"/>
      <w:r w:rsidRPr="0038487E">
        <w:rPr>
          <w:rFonts w:ascii="Arial" w:eastAsia="Times New Roman" w:hAnsi="Arial" w:cs="Arial"/>
          <w:sz w:val="21"/>
          <w:szCs w:val="21"/>
          <w:lang w:eastAsia="it-IT"/>
        </w:rPr>
        <w:t>6.Scarsa</w:t>
      </w:r>
      <w:proofErr w:type="spellEnd"/>
      <w:r w:rsidRPr="0038487E">
        <w:rPr>
          <w:rFonts w:ascii="Arial" w:eastAsia="Times New Roman" w:hAnsi="Arial" w:cs="Arial"/>
          <w:sz w:val="21"/>
          <w:szCs w:val="21"/>
          <w:lang w:eastAsia="it-IT"/>
        </w:rPr>
        <w:t xml:space="preserve"> disponibilità di supporti didattici tecnico-scientifici</w:t>
      </w:r>
      <w:r w:rsidRPr="0038487E">
        <w:rPr>
          <w:rFonts w:ascii="Arial" w:eastAsia="Times New Roman" w:hAnsi="Arial" w:cs="Arial"/>
          <w:sz w:val="21"/>
          <w:szCs w:val="21"/>
          <w:lang w:eastAsia="it-IT"/>
        </w:rPr>
        <w:br/>
        <w:t>  Media = 0.2</w:t>
      </w:r>
      <w:r w:rsidRPr="0038487E">
        <w:rPr>
          <w:rFonts w:ascii="Arial" w:eastAsia="Times New Roman" w:hAnsi="Arial" w:cs="Arial"/>
          <w:sz w:val="21"/>
          <w:szCs w:val="21"/>
          <w:lang w:eastAsia="it-IT"/>
        </w:rPr>
        <w:br/>
        <w:t>Indici di dispersione:</w:t>
      </w:r>
      <w:r w:rsidRPr="0038487E">
        <w:rPr>
          <w:rFonts w:ascii="Arial" w:eastAsia="Times New Roman" w:hAnsi="Arial" w:cs="Arial"/>
          <w:sz w:val="21"/>
          <w:szCs w:val="21"/>
          <w:lang w:eastAsia="it-IT"/>
        </w:rPr>
        <w:br/>
        <w:t>  Squilibrio = 0.68</w:t>
      </w:r>
      <w:r w:rsidRPr="0038487E">
        <w:rPr>
          <w:rFonts w:ascii="Arial" w:eastAsia="Times New Roman" w:hAnsi="Arial" w:cs="Arial"/>
          <w:sz w:val="21"/>
          <w:szCs w:val="21"/>
          <w:lang w:eastAsia="it-IT"/>
        </w:rPr>
        <w:br/>
        <w:t>  Campo di variazione = 1</w:t>
      </w:r>
      <w:r w:rsidRPr="0038487E">
        <w:rPr>
          <w:rFonts w:ascii="Arial" w:eastAsia="Times New Roman" w:hAnsi="Arial" w:cs="Arial"/>
          <w:sz w:val="21"/>
          <w:szCs w:val="21"/>
          <w:lang w:eastAsia="it-IT"/>
        </w:rPr>
        <w:br/>
        <w:t xml:space="preserve">  Differenza </w:t>
      </w:r>
      <w:proofErr w:type="spellStart"/>
      <w:r w:rsidRPr="0038487E">
        <w:rPr>
          <w:rFonts w:ascii="Arial" w:eastAsia="Times New Roman" w:hAnsi="Arial" w:cs="Arial"/>
          <w:sz w:val="21"/>
          <w:szCs w:val="21"/>
          <w:lang w:eastAsia="it-IT"/>
        </w:rPr>
        <w:t>interquartilica</w:t>
      </w:r>
      <w:proofErr w:type="spellEnd"/>
      <w:r w:rsidRPr="0038487E">
        <w:rPr>
          <w:rFonts w:ascii="Arial" w:eastAsia="Times New Roman" w:hAnsi="Arial" w:cs="Arial"/>
          <w:sz w:val="21"/>
          <w:szCs w:val="21"/>
          <w:lang w:eastAsia="it-IT"/>
        </w:rPr>
        <w:t xml:space="preserve"> = 0</w:t>
      </w:r>
      <w:r w:rsidRPr="0038487E">
        <w:rPr>
          <w:rFonts w:ascii="Arial" w:eastAsia="Times New Roman" w:hAnsi="Arial" w:cs="Arial"/>
          <w:sz w:val="21"/>
          <w:szCs w:val="21"/>
          <w:lang w:eastAsia="it-IT"/>
        </w:rPr>
        <w:br/>
        <w:t>  Scarto tipo = 0.4</w:t>
      </w:r>
    </w:p>
    <w:p w:rsidR="0038487E" w:rsidRDefault="0038487E" w:rsidP="003B4562">
      <w:pPr>
        <w:rPr>
          <w:rFonts w:ascii="Arial" w:eastAsia="Times New Roman" w:hAnsi="Arial" w:cs="Arial"/>
          <w:sz w:val="21"/>
          <w:szCs w:val="21"/>
          <w:lang w:eastAsia="it-IT"/>
        </w:rPr>
      </w:pPr>
    </w:p>
    <w:p w:rsidR="0038487E" w:rsidRDefault="0038487E"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3387"/>
        <w:gridCol w:w="160"/>
        <w:gridCol w:w="6181"/>
      </w:tblGrid>
      <w:tr w:rsidR="0038487E" w:rsidRPr="0038487E" w:rsidTr="0038487E">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8487E" w:rsidRPr="0038487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487E" w:rsidRPr="0038487E">
                    <w:trPr>
                      <w:tblCellSpacing w:w="0" w:type="dxa"/>
                      <w:jc w:val="center"/>
                    </w:trPr>
                    <w:tc>
                      <w:tcPr>
                        <w:tcW w:w="0" w:type="auto"/>
                        <w:vAlign w:val="bottom"/>
                        <w:hideMark/>
                      </w:tcPr>
                      <w:p w:rsidR="0038487E" w:rsidRPr="0038487E" w:rsidRDefault="0038487E" w:rsidP="0038487E">
                        <w:pPr>
                          <w:spacing w:after="0" w:line="240" w:lineRule="auto"/>
                          <w:jc w:val="center"/>
                          <w:rPr>
                            <w:rFonts w:ascii="Arial" w:eastAsia="Times New Roman" w:hAnsi="Arial" w:cs="Arial"/>
                            <w:sz w:val="21"/>
                            <w:szCs w:val="21"/>
                            <w:lang w:eastAsia="it-IT"/>
                          </w:rPr>
                        </w:pPr>
                        <w:r w:rsidRPr="0038487E">
                          <w:rPr>
                            <w:rFonts w:ascii="Arial" w:eastAsia="Times New Roman" w:hAnsi="Arial" w:cs="Arial"/>
                            <w:sz w:val="21"/>
                            <w:szCs w:val="21"/>
                            <w:lang w:eastAsia="it-IT"/>
                          </w:rPr>
                          <w:t>80%</w:t>
                        </w:r>
                      </w:p>
                    </w:tc>
                  </w:tr>
                  <w:tr w:rsidR="0038487E" w:rsidRPr="0038487E">
                    <w:trPr>
                      <w:trHeight w:val="1200"/>
                      <w:tblCellSpacing w:w="0" w:type="dxa"/>
                      <w:jc w:val="center"/>
                    </w:trPr>
                    <w:tc>
                      <w:tcPr>
                        <w:tcW w:w="0" w:type="auto"/>
                        <w:shd w:val="clear" w:color="auto" w:fill="C0D0C0"/>
                        <w:vAlign w:val="bottom"/>
                        <w:hideMark/>
                      </w:tcPr>
                      <w:p w:rsidR="0038487E" w:rsidRPr="0038487E" w:rsidRDefault="0038487E" w:rsidP="0038487E">
                        <w:pPr>
                          <w:spacing w:after="0" w:line="240" w:lineRule="auto"/>
                          <w:jc w:val="center"/>
                          <w:rPr>
                            <w:rFonts w:ascii="Arial" w:eastAsia="Times New Roman" w:hAnsi="Arial" w:cs="Arial"/>
                            <w:sz w:val="21"/>
                            <w:szCs w:val="21"/>
                            <w:lang w:eastAsia="it-IT"/>
                          </w:rPr>
                        </w:pPr>
                      </w:p>
                    </w:tc>
                  </w:tr>
                </w:tbl>
                <w:p w:rsidR="0038487E" w:rsidRPr="0038487E" w:rsidRDefault="0038487E" w:rsidP="003848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487E" w:rsidRPr="0038487E">
                    <w:trPr>
                      <w:tblCellSpacing w:w="0" w:type="dxa"/>
                      <w:jc w:val="center"/>
                    </w:trPr>
                    <w:tc>
                      <w:tcPr>
                        <w:tcW w:w="0" w:type="auto"/>
                        <w:vAlign w:val="bottom"/>
                        <w:hideMark/>
                      </w:tcPr>
                      <w:p w:rsidR="0038487E" w:rsidRPr="0038487E" w:rsidRDefault="0038487E" w:rsidP="0038487E">
                        <w:pPr>
                          <w:spacing w:after="0" w:line="240" w:lineRule="auto"/>
                          <w:jc w:val="center"/>
                          <w:rPr>
                            <w:rFonts w:ascii="Arial" w:eastAsia="Times New Roman" w:hAnsi="Arial" w:cs="Arial"/>
                            <w:sz w:val="21"/>
                            <w:szCs w:val="21"/>
                            <w:lang w:eastAsia="it-IT"/>
                          </w:rPr>
                        </w:pPr>
                        <w:r w:rsidRPr="0038487E">
                          <w:rPr>
                            <w:rFonts w:ascii="Arial" w:eastAsia="Times New Roman" w:hAnsi="Arial" w:cs="Arial"/>
                            <w:sz w:val="21"/>
                            <w:szCs w:val="21"/>
                            <w:lang w:eastAsia="it-IT"/>
                          </w:rPr>
                          <w:t>20%</w:t>
                        </w:r>
                      </w:p>
                    </w:tc>
                  </w:tr>
                  <w:tr w:rsidR="0038487E" w:rsidRPr="0038487E">
                    <w:trPr>
                      <w:trHeight w:val="300"/>
                      <w:tblCellSpacing w:w="0" w:type="dxa"/>
                      <w:jc w:val="center"/>
                    </w:trPr>
                    <w:tc>
                      <w:tcPr>
                        <w:tcW w:w="0" w:type="auto"/>
                        <w:shd w:val="clear" w:color="auto" w:fill="C0D0C0"/>
                        <w:vAlign w:val="bottom"/>
                        <w:hideMark/>
                      </w:tcPr>
                      <w:p w:rsidR="0038487E" w:rsidRPr="0038487E" w:rsidRDefault="0038487E" w:rsidP="0038487E">
                        <w:pPr>
                          <w:spacing w:after="0" w:line="240" w:lineRule="auto"/>
                          <w:jc w:val="center"/>
                          <w:rPr>
                            <w:rFonts w:ascii="Arial" w:eastAsia="Times New Roman" w:hAnsi="Arial" w:cs="Arial"/>
                            <w:sz w:val="21"/>
                            <w:szCs w:val="21"/>
                            <w:lang w:eastAsia="it-IT"/>
                          </w:rPr>
                        </w:pPr>
                      </w:p>
                    </w:tc>
                  </w:tr>
                </w:tbl>
                <w:p w:rsidR="0038487E" w:rsidRPr="0038487E" w:rsidRDefault="0038487E" w:rsidP="0038487E">
                  <w:pPr>
                    <w:spacing w:after="0" w:line="240" w:lineRule="auto"/>
                    <w:jc w:val="center"/>
                    <w:rPr>
                      <w:rFonts w:ascii="Arial" w:eastAsia="Times New Roman" w:hAnsi="Arial" w:cs="Arial"/>
                      <w:sz w:val="21"/>
                      <w:szCs w:val="21"/>
                      <w:lang w:eastAsia="it-IT"/>
                    </w:rPr>
                  </w:pPr>
                </w:p>
              </w:tc>
            </w:tr>
            <w:tr w:rsidR="0038487E" w:rsidRPr="0038487E">
              <w:trPr>
                <w:tblCellSpacing w:w="15" w:type="dxa"/>
                <w:jc w:val="right"/>
              </w:trPr>
              <w:tc>
                <w:tcPr>
                  <w:tcW w:w="0" w:type="auto"/>
                  <w:shd w:val="clear" w:color="auto" w:fill="E0E0E0"/>
                  <w:vAlign w:val="center"/>
                  <w:hideMark/>
                </w:tcPr>
                <w:p w:rsidR="0038487E" w:rsidRPr="0038487E" w:rsidRDefault="0038487E" w:rsidP="0038487E">
                  <w:pPr>
                    <w:spacing w:after="0" w:line="240" w:lineRule="auto"/>
                    <w:jc w:val="center"/>
                    <w:rPr>
                      <w:rFonts w:ascii="Arial" w:eastAsia="Times New Roman" w:hAnsi="Arial" w:cs="Arial"/>
                      <w:sz w:val="21"/>
                      <w:szCs w:val="21"/>
                      <w:lang w:eastAsia="it-IT"/>
                    </w:rPr>
                  </w:pPr>
                  <w:r w:rsidRPr="0038487E">
                    <w:rPr>
                      <w:rFonts w:ascii="Arial" w:eastAsia="Times New Roman" w:hAnsi="Arial" w:cs="Arial"/>
                      <w:sz w:val="21"/>
                      <w:szCs w:val="21"/>
                      <w:lang w:eastAsia="it-IT"/>
                    </w:rPr>
                    <w:t>32</w:t>
                  </w:r>
                </w:p>
              </w:tc>
              <w:tc>
                <w:tcPr>
                  <w:tcW w:w="0" w:type="auto"/>
                  <w:shd w:val="clear" w:color="auto" w:fill="E0E0E0"/>
                  <w:vAlign w:val="center"/>
                  <w:hideMark/>
                </w:tcPr>
                <w:p w:rsidR="0038487E" w:rsidRPr="0038487E" w:rsidRDefault="0038487E" w:rsidP="0038487E">
                  <w:pPr>
                    <w:spacing w:after="0" w:line="240" w:lineRule="auto"/>
                    <w:jc w:val="center"/>
                    <w:rPr>
                      <w:rFonts w:ascii="Arial" w:eastAsia="Times New Roman" w:hAnsi="Arial" w:cs="Arial"/>
                      <w:sz w:val="21"/>
                      <w:szCs w:val="21"/>
                      <w:lang w:eastAsia="it-IT"/>
                    </w:rPr>
                  </w:pPr>
                  <w:r w:rsidRPr="0038487E">
                    <w:rPr>
                      <w:rFonts w:ascii="Arial" w:eastAsia="Times New Roman" w:hAnsi="Arial" w:cs="Arial"/>
                      <w:sz w:val="21"/>
                      <w:szCs w:val="21"/>
                      <w:lang w:eastAsia="it-IT"/>
                    </w:rPr>
                    <w:t>8</w:t>
                  </w:r>
                </w:p>
              </w:tc>
            </w:tr>
            <w:tr w:rsidR="0038487E" w:rsidRPr="0038487E">
              <w:trPr>
                <w:tblCellSpacing w:w="15" w:type="dxa"/>
                <w:jc w:val="right"/>
              </w:trPr>
              <w:tc>
                <w:tcPr>
                  <w:tcW w:w="0" w:type="auto"/>
                  <w:shd w:val="clear" w:color="auto" w:fill="E0E0E0"/>
                  <w:vAlign w:val="center"/>
                  <w:hideMark/>
                </w:tcPr>
                <w:p w:rsidR="0038487E" w:rsidRPr="0038487E" w:rsidRDefault="0038487E" w:rsidP="0038487E">
                  <w:pPr>
                    <w:spacing w:after="0" w:line="240" w:lineRule="auto"/>
                    <w:jc w:val="center"/>
                    <w:rPr>
                      <w:rFonts w:ascii="Arial" w:eastAsia="Times New Roman" w:hAnsi="Arial" w:cs="Arial"/>
                      <w:sz w:val="21"/>
                      <w:szCs w:val="21"/>
                      <w:lang w:eastAsia="it-IT"/>
                    </w:rPr>
                  </w:pPr>
                  <w:r w:rsidRPr="0038487E">
                    <w:rPr>
                      <w:rFonts w:ascii="Arial" w:eastAsia="Times New Roman" w:hAnsi="Arial" w:cs="Arial"/>
                      <w:sz w:val="21"/>
                      <w:szCs w:val="21"/>
                      <w:lang w:eastAsia="it-IT"/>
                    </w:rPr>
                    <w:t>0</w:t>
                  </w:r>
                </w:p>
              </w:tc>
              <w:tc>
                <w:tcPr>
                  <w:tcW w:w="0" w:type="auto"/>
                  <w:shd w:val="clear" w:color="auto" w:fill="E0E0E0"/>
                  <w:vAlign w:val="center"/>
                  <w:hideMark/>
                </w:tcPr>
                <w:p w:rsidR="0038487E" w:rsidRPr="0038487E" w:rsidRDefault="0038487E" w:rsidP="0038487E">
                  <w:pPr>
                    <w:spacing w:after="0" w:line="240" w:lineRule="auto"/>
                    <w:jc w:val="center"/>
                    <w:rPr>
                      <w:rFonts w:ascii="Arial" w:eastAsia="Times New Roman" w:hAnsi="Arial" w:cs="Arial"/>
                      <w:sz w:val="21"/>
                      <w:szCs w:val="21"/>
                      <w:lang w:eastAsia="it-IT"/>
                    </w:rPr>
                  </w:pPr>
                  <w:r w:rsidRPr="0038487E">
                    <w:rPr>
                      <w:rFonts w:ascii="Arial" w:eastAsia="Times New Roman" w:hAnsi="Arial" w:cs="Arial"/>
                      <w:sz w:val="21"/>
                      <w:szCs w:val="21"/>
                      <w:lang w:eastAsia="it-IT"/>
                    </w:rPr>
                    <w:t>1</w:t>
                  </w:r>
                </w:p>
              </w:tc>
            </w:tr>
          </w:tbl>
          <w:p w:rsidR="0038487E" w:rsidRPr="0038487E" w:rsidRDefault="0038487E" w:rsidP="0038487E">
            <w:pPr>
              <w:spacing w:after="0" w:line="240" w:lineRule="auto"/>
              <w:rPr>
                <w:rFonts w:ascii="Arial" w:eastAsia="Times New Roman" w:hAnsi="Arial" w:cs="Arial"/>
                <w:sz w:val="21"/>
                <w:szCs w:val="21"/>
                <w:lang w:eastAsia="it-IT"/>
              </w:rPr>
            </w:pPr>
          </w:p>
        </w:tc>
        <w:tc>
          <w:tcPr>
            <w:tcW w:w="150" w:type="dxa"/>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 </w:t>
            </w:r>
          </w:p>
        </w:tc>
        <w:tc>
          <w:tcPr>
            <w:tcW w:w="0" w:type="auto"/>
            <w:hideMark/>
          </w:tcPr>
          <w:p w:rsidR="0038487E" w:rsidRPr="0038487E" w:rsidRDefault="0038487E" w:rsidP="0038487E">
            <w:pPr>
              <w:spacing w:before="100" w:beforeAutospacing="1" w:after="100" w:afterAutospacing="1"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106"/>
            </w:tblGrid>
            <w:tr w:rsidR="0038487E" w:rsidRPr="003848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76"/>
                  </w:tblGrid>
                  <w:tr w:rsidR="0038487E" w:rsidRPr="003848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0"/>
                        </w:tblGrid>
                        <w:tr w:rsidR="0038487E" w:rsidRPr="0038487E">
                          <w:trPr>
                            <w:tblCellSpacing w:w="30" w:type="dxa"/>
                          </w:trPr>
                          <w:tc>
                            <w:tcPr>
                              <w:tcW w:w="0" w:type="auto"/>
                              <w:shd w:val="clear" w:color="auto" w:fill="C0D0C0"/>
                              <w:noWrap/>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   </w:t>
                              </w:r>
                            </w:p>
                          </w:tc>
                          <w:tc>
                            <w:tcPr>
                              <w:tcW w:w="0" w:type="auto"/>
                              <w:noWrap/>
                              <w:vAlign w:val="center"/>
                              <w:hideMark/>
                            </w:tcPr>
                            <w:p w:rsidR="0038487E" w:rsidRPr="0038487E" w:rsidRDefault="0038487E" w:rsidP="0038487E">
                              <w:pPr>
                                <w:spacing w:after="0" w:line="240" w:lineRule="auto"/>
                                <w:rPr>
                                  <w:rFonts w:ascii="Arial" w:eastAsia="Times New Roman" w:hAnsi="Arial" w:cs="Arial"/>
                                  <w:sz w:val="21"/>
                                  <w:szCs w:val="21"/>
                                  <w:lang w:eastAsia="it-IT"/>
                                </w:rPr>
                              </w:pPr>
                              <w:r w:rsidRPr="0038487E">
                                <w:rPr>
                                  <w:rFonts w:ascii="Arial" w:eastAsia="Times New Roman" w:hAnsi="Arial" w:cs="Arial"/>
                                  <w:sz w:val="21"/>
                                  <w:szCs w:val="21"/>
                                  <w:lang w:eastAsia="it-IT"/>
                                </w:rPr>
                                <w:t>10/</w:t>
                              </w:r>
                              <w:proofErr w:type="spellStart"/>
                              <w:r w:rsidRPr="0038487E">
                                <w:rPr>
                                  <w:rFonts w:ascii="Arial" w:eastAsia="Times New Roman" w:hAnsi="Arial" w:cs="Arial"/>
                                  <w:sz w:val="21"/>
                                  <w:szCs w:val="21"/>
                                  <w:lang w:eastAsia="it-IT"/>
                                </w:rPr>
                                <w:t>6.Scarsa</w:t>
                              </w:r>
                              <w:proofErr w:type="spellEnd"/>
                              <w:r w:rsidRPr="0038487E">
                                <w:rPr>
                                  <w:rFonts w:ascii="Arial" w:eastAsia="Times New Roman" w:hAnsi="Arial" w:cs="Arial"/>
                                  <w:sz w:val="21"/>
                                  <w:szCs w:val="21"/>
                                  <w:lang w:eastAsia="it-IT"/>
                                </w:rPr>
                                <w:t xml:space="preserve"> disponibilità di supporti didattici tecnico-scientifici</w:t>
                              </w:r>
                            </w:p>
                          </w:tc>
                        </w:tr>
                      </w:tbl>
                      <w:p w:rsidR="0038487E" w:rsidRPr="0038487E" w:rsidRDefault="0038487E" w:rsidP="0038487E">
                        <w:pPr>
                          <w:spacing w:after="0" w:line="240" w:lineRule="auto"/>
                          <w:rPr>
                            <w:rFonts w:ascii="Arial" w:eastAsia="Times New Roman" w:hAnsi="Arial" w:cs="Arial"/>
                            <w:sz w:val="21"/>
                            <w:szCs w:val="21"/>
                            <w:lang w:eastAsia="it-IT"/>
                          </w:rPr>
                        </w:pPr>
                      </w:p>
                    </w:tc>
                  </w:tr>
                </w:tbl>
                <w:p w:rsidR="0038487E" w:rsidRPr="0038487E" w:rsidRDefault="0038487E" w:rsidP="0038487E">
                  <w:pPr>
                    <w:spacing w:after="0" w:line="240" w:lineRule="auto"/>
                    <w:rPr>
                      <w:rFonts w:ascii="Arial" w:eastAsia="Times New Roman" w:hAnsi="Arial" w:cs="Arial"/>
                      <w:sz w:val="21"/>
                      <w:szCs w:val="21"/>
                      <w:lang w:eastAsia="it-IT"/>
                    </w:rPr>
                  </w:pPr>
                </w:p>
              </w:tc>
            </w:tr>
          </w:tbl>
          <w:p w:rsidR="0038487E" w:rsidRPr="0038487E" w:rsidRDefault="0038487E" w:rsidP="0038487E">
            <w:pPr>
              <w:spacing w:after="0" w:line="240" w:lineRule="auto"/>
              <w:rPr>
                <w:rFonts w:ascii="Times New Roman" w:eastAsia="Times New Roman" w:hAnsi="Times New Roman" w:cs="Times New Roman"/>
                <w:sz w:val="24"/>
                <w:szCs w:val="24"/>
                <w:lang w:eastAsia="it-IT"/>
              </w:rPr>
            </w:pPr>
          </w:p>
        </w:tc>
      </w:tr>
    </w:tbl>
    <w:p w:rsidR="0038487E" w:rsidRDefault="0038487E"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10/7.</w:t>
      </w:r>
      <w:r w:rsidRPr="00616CFF">
        <w:rPr>
          <w:rFonts w:ascii="Arial" w:eastAsia="Times New Roman" w:hAnsi="Arial" w:cs="Arial"/>
          <w:b/>
          <w:bCs/>
          <w:sz w:val="21"/>
          <w:szCs w:val="21"/>
          <w:lang w:eastAsia="it-IT"/>
        </w:rPr>
        <w:t xml:space="preserve"> </w:t>
      </w:r>
      <w:r>
        <w:rPr>
          <w:rFonts w:ascii="Arial" w:eastAsia="Times New Roman" w:hAnsi="Arial" w:cs="Arial"/>
          <w:b/>
          <w:bCs/>
          <w:sz w:val="21"/>
          <w:szCs w:val="21"/>
          <w:lang w:eastAsia="it-IT"/>
        </w:rPr>
        <w:t>Quali pensi possano essere le cause principali di stress tra i docenti?(</w:t>
      </w:r>
      <w:proofErr w:type="spellStart"/>
      <w:r>
        <w:rPr>
          <w:rFonts w:ascii="Arial" w:eastAsia="Times New Roman" w:hAnsi="Arial" w:cs="Arial"/>
          <w:b/>
          <w:bCs/>
          <w:sz w:val="21"/>
          <w:szCs w:val="21"/>
          <w:lang w:eastAsia="it-IT"/>
        </w:rPr>
        <w:t>max</w:t>
      </w:r>
      <w:proofErr w:type="spellEnd"/>
      <w:r>
        <w:rPr>
          <w:rFonts w:ascii="Arial" w:eastAsia="Times New Roman" w:hAnsi="Arial" w:cs="Arial"/>
          <w:b/>
          <w:bCs/>
          <w:sz w:val="21"/>
          <w:szCs w:val="21"/>
          <w:lang w:eastAsia="it-IT"/>
        </w:rPr>
        <w:t xml:space="preserve"> 3 opzioni)</w:t>
      </w: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Altro (specificare)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84%:100%</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0%:16%</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0</w:t>
      </w:r>
      <w:r w:rsidRPr="005300FF">
        <w:rPr>
          <w:rFonts w:ascii="Arial" w:eastAsia="Times New Roman" w:hAnsi="Arial" w:cs="Arial"/>
          <w:sz w:val="21"/>
          <w:szCs w:val="21"/>
          <w:lang w:eastAsia="it-IT"/>
        </w:rPr>
        <w:br/>
        <w:t>  Mediana = 10/</w:t>
      </w:r>
      <w:proofErr w:type="spellStart"/>
      <w:r w:rsidRPr="005300FF">
        <w:rPr>
          <w:rFonts w:ascii="Arial" w:eastAsia="Times New Roman" w:hAnsi="Arial" w:cs="Arial"/>
          <w:sz w:val="21"/>
          <w:szCs w:val="21"/>
          <w:lang w:eastAsia="it-IT"/>
        </w:rPr>
        <w:t>7.Altro</w:t>
      </w:r>
      <w:proofErr w:type="spellEnd"/>
      <w:r w:rsidRPr="005300FF">
        <w:rPr>
          <w:rFonts w:ascii="Arial" w:eastAsia="Times New Roman" w:hAnsi="Arial" w:cs="Arial"/>
          <w:sz w:val="21"/>
          <w:szCs w:val="21"/>
          <w:lang w:eastAsia="it-IT"/>
        </w:rPr>
        <w:t xml:space="preserve"> (specificare)</w:t>
      </w:r>
      <w:r w:rsidRPr="005300FF">
        <w:rPr>
          <w:rFonts w:ascii="Arial" w:eastAsia="Times New Roman" w:hAnsi="Arial" w:cs="Arial"/>
          <w:sz w:val="21"/>
          <w:szCs w:val="21"/>
          <w:lang w:eastAsia="it-IT"/>
        </w:rPr>
        <w:br/>
        <w:t>  Media = 0.08</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0.86</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0</w:t>
      </w:r>
      <w:r w:rsidRPr="005300FF">
        <w:rPr>
          <w:rFonts w:ascii="Arial" w:eastAsia="Times New Roman" w:hAnsi="Arial" w:cs="Arial"/>
          <w:sz w:val="21"/>
          <w:szCs w:val="21"/>
          <w:lang w:eastAsia="it-IT"/>
        </w:rPr>
        <w:br/>
        <w:t>  Scarto tipo = 0.26</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Tra le cause principali di stress dichiarate dai docenti troviamo: il rapporto con gli studenti(il 75%), lo scarso riconoscimento sociale della professione(53%) e il rapporto con le famiglie degli allievi(50%).Il 45% dei docenti riconosce tra le altre cause di stress i rapporti conflittuali tra colleghi e il 40% la retribuzione economica poco adeguata.</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4545"/>
        <w:gridCol w:w="180"/>
        <w:gridCol w:w="2562"/>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20"/>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93%</w:t>
                        </w:r>
                      </w:p>
                    </w:tc>
                  </w:tr>
                  <w:tr w:rsidR="003B4562" w:rsidRPr="005300FF" w:rsidTr="00D6203F">
                    <w:trPr>
                      <w:trHeight w:val="139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8%</w:t>
                        </w:r>
                      </w:p>
                    </w:tc>
                  </w:tr>
                  <w:tr w:rsidR="003B4562" w:rsidRPr="005300FF" w:rsidTr="00D6203F">
                    <w:trPr>
                      <w:trHeight w:val="12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12"/>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37</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0</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487"/>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457"/>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191"/>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w:t>
                              </w:r>
                              <w:proofErr w:type="spellStart"/>
                              <w:r w:rsidRPr="005300FF">
                                <w:rPr>
                                  <w:rFonts w:ascii="Arial" w:eastAsia="Times New Roman" w:hAnsi="Arial" w:cs="Arial"/>
                                  <w:sz w:val="21"/>
                                  <w:szCs w:val="21"/>
                                  <w:lang w:eastAsia="it-IT"/>
                                </w:rPr>
                                <w:t>7.Altro</w:t>
                              </w:r>
                              <w:proofErr w:type="spellEnd"/>
                              <w:r w:rsidRPr="005300FF">
                                <w:rPr>
                                  <w:rFonts w:ascii="Arial" w:eastAsia="Times New Roman" w:hAnsi="Arial" w:cs="Arial"/>
                                  <w:sz w:val="21"/>
                                  <w:szCs w:val="21"/>
                                  <w:lang w:eastAsia="it-IT"/>
                                </w:rPr>
                                <w:t xml:space="preserve"> (specificare)</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8487E" w:rsidRDefault="0038487E" w:rsidP="003B4562">
      <w:pPr>
        <w:spacing w:after="0" w:line="240" w:lineRule="auto"/>
        <w:rPr>
          <w:rFonts w:ascii="Arial" w:eastAsia="Times New Roman" w:hAnsi="Arial" w:cs="Arial"/>
          <w:b/>
          <w:bCs/>
          <w:sz w:val="21"/>
          <w:szCs w:val="21"/>
          <w:lang w:eastAsia="it-IT"/>
        </w:rPr>
      </w:pPr>
    </w:p>
    <w:p w:rsidR="003B4562" w:rsidRPr="00497EE6" w:rsidRDefault="003B4562" w:rsidP="003B4562">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lastRenderedPageBreak/>
        <w:t>Distribuzione di frequenza:</w:t>
      </w:r>
      <w:r w:rsidRPr="00497EE6">
        <w:rPr>
          <w:rFonts w:ascii="Arial" w:eastAsia="Times New Roman" w:hAnsi="Arial" w:cs="Arial"/>
          <w:sz w:val="21"/>
          <w:szCs w:val="21"/>
          <w:lang w:eastAsia="it-IT"/>
        </w:rPr>
        <w:br/>
      </w:r>
      <w:r w:rsidRPr="00497EE6">
        <w:rPr>
          <w:rFonts w:ascii="Arial" w:eastAsia="Times New Roman" w:hAnsi="Arial" w:cs="Arial"/>
          <w:b/>
          <w:bCs/>
          <w:sz w:val="21"/>
          <w:szCs w:val="21"/>
          <w:lang w:eastAsia="it-IT"/>
        </w:rPr>
        <w:t xml:space="preserve">11. Ti sei mai sentito affetto dalla sindrome del </w:t>
      </w:r>
      <w:proofErr w:type="spellStart"/>
      <w:r w:rsidRPr="00497EE6">
        <w:rPr>
          <w:rFonts w:ascii="Arial" w:eastAsia="Times New Roman" w:hAnsi="Arial" w:cs="Arial"/>
          <w:b/>
          <w:bCs/>
          <w:sz w:val="21"/>
          <w:szCs w:val="21"/>
          <w:lang w:eastAsia="it-IT"/>
        </w:rPr>
        <w:t>burnout</w:t>
      </w:r>
      <w:proofErr w:type="spellEnd"/>
      <w:r w:rsidRPr="00497EE6">
        <w:rPr>
          <w:rFonts w:ascii="Arial" w:eastAsia="Times New Roman" w:hAnsi="Arial" w:cs="Arial"/>
          <w:b/>
          <w:bCs/>
          <w:sz w:val="21"/>
          <w:szCs w:val="21"/>
          <w:lang w:eastAsia="it-IT"/>
        </w:rPr>
        <w:t xml:space="preserve"> anche per brevi periodi?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15"/>
                <w:szCs w:val="15"/>
                <w:lang w:eastAsia="it-IT"/>
              </w:rPr>
              <w:t>Frequenza</w:t>
            </w:r>
            <w:r w:rsidRPr="00497E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proofErr w:type="spellStart"/>
            <w:r w:rsidRPr="00497EE6">
              <w:rPr>
                <w:rFonts w:ascii="Arial" w:eastAsia="Times New Roman" w:hAnsi="Arial" w:cs="Arial"/>
                <w:sz w:val="15"/>
                <w:szCs w:val="15"/>
                <w:lang w:eastAsia="it-IT"/>
              </w:rPr>
              <w:t>Percent</w:t>
            </w:r>
            <w:proofErr w:type="spellEnd"/>
            <w:r w:rsidRPr="00497EE6">
              <w:rPr>
                <w:rFonts w:ascii="Arial" w:eastAsia="Times New Roman" w:hAnsi="Arial" w:cs="Arial"/>
                <w:sz w:val="15"/>
                <w:szCs w:val="15"/>
                <w:lang w:eastAsia="it-IT"/>
              </w:rPr>
              <w:t>.</w:t>
            </w:r>
            <w:r w:rsidRPr="00497EE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15"/>
                <w:szCs w:val="15"/>
                <w:lang w:eastAsia="it-IT"/>
              </w:rPr>
              <w:t>Frequenza</w:t>
            </w:r>
            <w:r w:rsidRPr="00497E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proofErr w:type="spellStart"/>
            <w:r w:rsidRPr="00497EE6">
              <w:rPr>
                <w:rFonts w:ascii="Arial" w:eastAsia="Times New Roman" w:hAnsi="Arial" w:cs="Arial"/>
                <w:sz w:val="15"/>
                <w:szCs w:val="15"/>
                <w:lang w:eastAsia="it-IT"/>
              </w:rPr>
              <w:t>Percent</w:t>
            </w:r>
            <w:proofErr w:type="spellEnd"/>
            <w:r w:rsidRPr="00497EE6">
              <w:rPr>
                <w:rFonts w:ascii="Arial" w:eastAsia="Times New Roman" w:hAnsi="Arial" w:cs="Arial"/>
                <w:sz w:val="15"/>
                <w:szCs w:val="15"/>
                <w:lang w:eastAsia="it-IT"/>
              </w:rPr>
              <w:t>.</w:t>
            </w:r>
            <w:r w:rsidRPr="00497EE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15"/>
                <w:szCs w:val="15"/>
                <w:lang w:eastAsia="it-IT"/>
              </w:rPr>
              <w:t xml:space="preserve">Int. </w:t>
            </w:r>
            <w:proofErr w:type="spellStart"/>
            <w:r w:rsidRPr="00497EE6">
              <w:rPr>
                <w:rFonts w:ascii="Arial" w:eastAsia="Times New Roman" w:hAnsi="Arial" w:cs="Arial"/>
                <w:sz w:val="15"/>
                <w:szCs w:val="15"/>
                <w:lang w:eastAsia="it-IT"/>
              </w:rPr>
              <w:t>Fid</w:t>
            </w:r>
            <w:proofErr w:type="spellEnd"/>
            <w:r w:rsidRPr="00497EE6">
              <w:rPr>
                <w:rFonts w:ascii="Arial" w:eastAsia="Times New Roman" w:hAnsi="Arial" w:cs="Arial"/>
                <w:sz w:val="15"/>
                <w:szCs w:val="15"/>
                <w:lang w:eastAsia="it-IT"/>
              </w:rPr>
              <w:t>. 95%</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15"/>
                <w:szCs w:val="15"/>
                <w:lang w:eastAsia="it-IT"/>
              </w:rPr>
              <w:t>59%:86%</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15"/>
                <w:szCs w:val="15"/>
                <w:lang w:eastAsia="it-IT"/>
              </w:rPr>
              <w:t>14%:41%</w:t>
            </w:r>
          </w:p>
        </w:tc>
      </w:tr>
    </w:tbl>
    <w:p w:rsidR="003B4562" w:rsidRDefault="003B4562" w:rsidP="003B4562">
      <w:pPr>
        <w:rPr>
          <w:rFonts w:ascii="Arial" w:eastAsia="Times New Roman" w:hAnsi="Arial" w:cs="Arial"/>
          <w:sz w:val="21"/>
          <w:szCs w:val="21"/>
          <w:lang w:eastAsia="it-IT"/>
        </w:rPr>
      </w:pPr>
      <w:r w:rsidRPr="00497EE6">
        <w:rPr>
          <w:rFonts w:ascii="Arial" w:eastAsia="Times New Roman" w:hAnsi="Arial" w:cs="Arial"/>
          <w:sz w:val="21"/>
          <w:szCs w:val="21"/>
          <w:lang w:eastAsia="it-IT"/>
        </w:rPr>
        <w:br/>
      </w:r>
      <w:r w:rsidRPr="00497EE6">
        <w:rPr>
          <w:rFonts w:ascii="Arial" w:eastAsia="Times New Roman" w:hAnsi="Arial" w:cs="Arial"/>
          <w:b/>
          <w:bCs/>
          <w:sz w:val="21"/>
          <w:szCs w:val="21"/>
          <w:lang w:eastAsia="it-IT"/>
        </w:rPr>
        <w:t>Campione</w:t>
      </w:r>
      <w:r w:rsidRPr="00497EE6">
        <w:rPr>
          <w:rFonts w:ascii="Arial" w:eastAsia="Times New Roman" w:hAnsi="Arial" w:cs="Arial"/>
          <w:sz w:val="21"/>
          <w:szCs w:val="21"/>
          <w:lang w:eastAsia="it-IT"/>
        </w:rPr>
        <w:t>:</w:t>
      </w:r>
      <w:r w:rsidRPr="00497EE6">
        <w:rPr>
          <w:rFonts w:ascii="Arial" w:eastAsia="Times New Roman" w:hAnsi="Arial" w:cs="Arial"/>
          <w:sz w:val="21"/>
          <w:szCs w:val="21"/>
          <w:lang w:eastAsia="it-IT"/>
        </w:rPr>
        <w:br/>
        <w:t xml:space="preserve">Numero di </w:t>
      </w:r>
      <w:proofErr w:type="spellStart"/>
      <w:r w:rsidRPr="00497EE6">
        <w:rPr>
          <w:rFonts w:ascii="Arial" w:eastAsia="Times New Roman" w:hAnsi="Arial" w:cs="Arial"/>
          <w:sz w:val="21"/>
          <w:szCs w:val="21"/>
          <w:lang w:eastAsia="it-IT"/>
        </w:rPr>
        <w:t>casi=</w:t>
      </w:r>
      <w:proofErr w:type="spellEnd"/>
      <w:r w:rsidRPr="00497EE6">
        <w:rPr>
          <w:rFonts w:ascii="Arial" w:eastAsia="Times New Roman" w:hAnsi="Arial" w:cs="Arial"/>
          <w:sz w:val="21"/>
          <w:szCs w:val="21"/>
          <w:lang w:eastAsia="it-IT"/>
        </w:rPr>
        <w:t xml:space="preserve"> 40</w:t>
      </w:r>
      <w:r w:rsidRPr="00497EE6">
        <w:rPr>
          <w:rFonts w:ascii="Arial" w:eastAsia="Times New Roman" w:hAnsi="Arial" w:cs="Arial"/>
          <w:sz w:val="21"/>
          <w:szCs w:val="21"/>
          <w:lang w:eastAsia="it-IT"/>
        </w:rPr>
        <w:br/>
        <w:t>Indici di tendenza centrale:</w:t>
      </w:r>
      <w:r w:rsidRPr="00497EE6">
        <w:rPr>
          <w:rFonts w:ascii="Arial" w:eastAsia="Times New Roman" w:hAnsi="Arial" w:cs="Arial"/>
          <w:sz w:val="21"/>
          <w:szCs w:val="21"/>
          <w:lang w:eastAsia="it-IT"/>
        </w:rPr>
        <w:br/>
        <w:t>  Moda = 1</w:t>
      </w:r>
      <w:r w:rsidRPr="00497EE6">
        <w:rPr>
          <w:rFonts w:ascii="Arial" w:eastAsia="Times New Roman" w:hAnsi="Arial" w:cs="Arial"/>
          <w:sz w:val="21"/>
          <w:szCs w:val="21"/>
          <w:lang w:eastAsia="it-IT"/>
        </w:rPr>
        <w:br/>
        <w:t>  Mediana = 1</w:t>
      </w:r>
      <w:r w:rsidRPr="00497EE6">
        <w:rPr>
          <w:rFonts w:ascii="Arial" w:eastAsia="Times New Roman" w:hAnsi="Arial" w:cs="Arial"/>
          <w:sz w:val="21"/>
          <w:szCs w:val="21"/>
          <w:lang w:eastAsia="it-IT"/>
        </w:rPr>
        <w:br/>
        <w:t>  Media = 1.27</w:t>
      </w:r>
      <w:r w:rsidRPr="00497EE6">
        <w:rPr>
          <w:rFonts w:ascii="Arial" w:eastAsia="Times New Roman" w:hAnsi="Arial" w:cs="Arial"/>
          <w:sz w:val="21"/>
          <w:szCs w:val="21"/>
          <w:lang w:eastAsia="it-IT"/>
        </w:rPr>
        <w:br/>
        <w:t>Indici di dispersione:</w:t>
      </w:r>
      <w:r w:rsidRPr="00497EE6">
        <w:rPr>
          <w:rFonts w:ascii="Arial" w:eastAsia="Times New Roman" w:hAnsi="Arial" w:cs="Arial"/>
          <w:sz w:val="21"/>
          <w:szCs w:val="21"/>
          <w:lang w:eastAsia="it-IT"/>
        </w:rPr>
        <w:br/>
        <w:t>  Squilibrio = 0.6</w:t>
      </w:r>
      <w:r w:rsidRPr="00497EE6">
        <w:rPr>
          <w:rFonts w:ascii="Arial" w:eastAsia="Times New Roman" w:hAnsi="Arial" w:cs="Arial"/>
          <w:sz w:val="21"/>
          <w:szCs w:val="21"/>
          <w:lang w:eastAsia="it-IT"/>
        </w:rPr>
        <w:br/>
        <w:t>  Campo di variazione = 1</w:t>
      </w:r>
      <w:r w:rsidRPr="00497EE6">
        <w:rPr>
          <w:rFonts w:ascii="Arial" w:eastAsia="Times New Roman" w:hAnsi="Arial" w:cs="Arial"/>
          <w:sz w:val="21"/>
          <w:szCs w:val="21"/>
          <w:lang w:eastAsia="it-IT"/>
        </w:rPr>
        <w:br/>
        <w:t xml:space="preserve">  Differenza </w:t>
      </w:r>
      <w:proofErr w:type="spellStart"/>
      <w:r w:rsidRPr="00497EE6">
        <w:rPr>
          <w:rFonts w:ascii="Arial" w:eastAsia="Times New Roman" w:hAnsi="Arial" w:cs="Arial"/>
          <w:sz w:val="21"/>
          <w:szCs w:val="21"/>
          <w:lang w:eastAsia="it-IT"/>
        </w:rPr>
        <w:t>interquartilica</w:t>
      </w:r>
      <w:proofErr w:type="spellEnd"/>
      <w:r w:rsidRPr="00497EE6">
        <w:rPr>
          <w:rFonts w:ascii="Arial" w:eastAsia="Times New Roman" w:hAnsi="Arial" w:cs="Arial"/>
          <w:sz w:val="21"/>
          <w:szCs w:val="21"/>
          <w:lang w:eastAsia="it-IT"/>
        </w:rPr>
        <w:t xml:space="preserve"> = 1</w:t>
      </w:r>
      <w:r w:rsidRPr="00497EE6">
        <w:rPr>
          <w:rFonts w:ascii="Arial" w:eastAsia="Times New Roman" w:hAnsi="Arial" w:cs="Arial"/>
          <w:sz w:val="21"/>
          <w:szCs w:val="21"/>
          <w:lang w:eastAsia="it-IT"/>
        </w:rPr>
        <w:br/>
        <w:t>  Scarto tipo = 0.45</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 xml:space="preserve">Il 73% del campione dichiara di essere stato affetto dalla sindrome del </w:t>
      </w:r>
      <w:proofErr w:type="spellStart"/>
      <w:r>
        <w:rPr>
          <w:rFonts w:ascii="Arial" w:eastAsia="Times New Roman" w:hAnsi="Arial" w:cs="Arial"/>
          <w:sz w:val="21"/>
          <w:szCs w:val="21"/>
          <w:lang w:eastAsia="it-IT"/>
        </w:rPr>
        <w:t>burnout</w:t>
      </w:r>
      <w:proofErr w:type="spellEnd"/>
      <w:r>
        <w:rPr>
          <w:rFonts w:ascii="Arial" w:eastAsia="Times New Roman" w:hAnsi="Arial" w:cs="Arial"/>
          <w:sz w:val="21"/>
          <w:szCs w:val="21"/>
          <w:lang w:eastAsia="it-IT"/>
        </w:rPr>
        <w:t xml:space="preserve"> anche per brevi periodi.</w:t>
      </w:r>
    </w:p>
    <w:tbl>
      <w:tblPr>
        <w:tblW w:w="0" w:type="auto"/>
        <w:tblCellSpacing w:w="15" w:type="dxa"/>
        <w:tblCellMar>
          <w:top w:w="15" w:type="dxa"/>
          <w:left w:w="15" w:type="dxa"/>
          <w:bottom w:w="15" w:type="dxa"/>
          <w:right w:w="15" w:type="dxa"/>
        </w:tblCellMar>
        <w:tblLook w:val="04A0"/>
      </w:tblPr>
      <w:tblGrid>
        <w:gridCol w:w="1723"/>
        <w:gridCol w:w="131"/>
        <w:gridCol w:w="7086"/>
        <w:gridCol w:w="522"/>
        <w:gridCol w:w="221"/>
        <w:gridCol w:w="45"/>
      </w:tblGrid>
      <w:tr w:rsidR="003B4562" w:rsidRPr="005300FF" w:rsidTr="00D6203F">
        <w:trPr>
          <w:gridAfter w:val="1"/>
          <w:tblCellSpacing w:w="15" w:type="dxa"/>
        </w:trPr>
        <w:tc>
          <w:tcPr>
            <w:tcW w:w="4500" w:type="dxa"/>
            <w:gridSpan w:val="3"/>
            <w:hideMark/>
          </w:tcPr>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
        </w:tc>
        <w:tc>
          <w:tcPr>
            <w:tcW w:w="0" w:type="auto"/>
            <w:hideMark/>
          </w:tcPr>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r w:rsidR="003B4562" w:rsidRPr="00497EE6" w:rsidTr="00D6203F">
        <w:trPr>
          <w:tblCellSpacing w:w="15" w:type="dxa"/>
        </w:trPr>
        <w:tc>
          <w:tcPr>
            <w:tcW w:w="1678" w:type="dxa"/>
            <w:hideMark/>
          </w:tcPr>
          <w:tbl>
            <w:tblPr>
              <w:tblW w:w="0" w:type="auto"/>
              <w:jc w:val="right"/>
              <w:tblCellSpacing w:w="15" w:type="dxa"/>
              <w:tblCellMar>
                <w:left w:w="0" w:type="dxa"/>
                <w:right w:w="0" w:type="dxa"/>
              </w:tblCellMar>
              <w:tblLook w:val="04A0"/>
            </w:tblPr>
            <w:tblGrid>
              <w:gridCol w:w="466"/>
              <w:gridCol w:w="466"/>
            </w:tblGrid>
            <w:tr w:rsidR="003B4562" w:rsidRPr="00497EE6"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497EE6" w:rsidTr="00D6203F">
                    <w:trPr>
                      <w:tblCellSpacing w:w="0" w:type="dxa"/>
                      <w:jc w:val="center"/>
                    </w:trPr>
                    <w:tc>
                      <w:tcPr>
                        <w:tcW w:w="0" w:type="auto"/>
                        <w:vAlign w:val="bottom"/>
                        <w:hideMark/>
                      </w:tcPr>
                      <w:p w:rsidR="003B4562" w:rsidRPr="00497EE6" w:rsidRDefault="003B4562" w:rsidP="00D6203F">
                        <w:pPr>
                          <w:spacing w:after="0" w:line="240" w:lineRule="auto"/>
                          <w:jc w:val="center"/>
                          <w:rPr>
                            <w:rFonts w:ascii="Arial" w:eastAsia="Times New Roman" w:hAnsi="Arial" w:cs="Arial"/>
                            <w:sz w:val="21"/>
                            <w:szCs w:val="21"/>
                            <w:lang w:eastAsia="it-IT"/>
                          </w:rPr>
                        </w:pPr>
                        <w:r w:rsidRPr="00497EE6">
                          <w:rPr>
                            <w:rFonts w:ascii="Arial" w:eastAsia="Times New Roman" w:hAnsi="Arial" w:cs="Arial"/>
                            <w:sz w:val="21"/>
                            <w:szCs w:val="21"/>
                            <w:lang w:eastAsia="it-IT"/>
                          </w:rPr>
                          <w:t>73%</w:t>
                        </w:r>
                      </w:p>
                    </w:tc>
                  </w:tr>
                  <w:tr w:rsidR="003B4562" w:rsidRPr="00497EE6" w:rsidTr="00D6203F">
                    <w:trPr>
                      <w:trHeight w:val="1095"/>
                      <w:tblCellSpacing w:w="0" w:type="dxa"/>
                      <w:jc w:val="center"/>
                    </w:trPr>
                    <w:tc>
                      <w:tcPr>
                        <w:tcW w:w="0" w:type="auto"/>
                        <w:shd w:val="clear" w:color="auto" w:fill="C0D0C0"/>
                        <w:vAlign w:val="bottom"/>
                        <w:hideMark/>
                      </w:tcPr>
                      <w:p w:rsidR="003B4562" w:rsidRPr="00497EE6" w:rsidRDefault="003B4562" w:rsidP="00D6203F">
                        <w:pPr>
                          <w:spacing w:after="0" w:line="240" w:lineRule="auto"/>
                          <w:jc w:val="center"/>
                          <w:rPr>
                            <w:rFonts w:ascii="Arial" w:eastAsia="Times New Roman" w:hAnsi="Arial" w:cs="Arial"/>
                            <w:sz w:val="21"/>
                            <w:szCs w:val="21"/>
                            <w:lang w:eastAsia="it-IT"/>
                          </w:rPr>
                        </w:pPr>
                      </w:p>
                    </w:tc>
                  </w:tr>
                </w:tbl>
                <w:p w:rsidR="003B4562" w:rsidRPr="00497EE6"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497EE6" w:rsidTr="00D6203F">
                    <w:trPr>
                      <w:tblCellSpacing w:w="0" w:type="dxa"/>
                      <w:jc w:val="center"/>
                    </w:trPr>
                    <w:tc>
                      <w:tcPr>
                        <w:tcW w:w="0" w:type="auto"/>
                        <w:vAlign w:val="bottom"/>
                        <w:hideMark/>
                      </w:tcPr>
                      <w:p w:rsidR="003B4562" w:rsidRPr="00497EE6" w:rsidRDefault="003B4562" w:rsidP="00D6203F">
                        <w:pPr>
                          <w:spacing w:after="0" w:line="240" w:lineRule="auto"/>
                          <w:jc w:val="center"/>
                          <w:rPr>
                            <w:rFonts w:ascii="Arial" w:eastAsia="Times New Roman" w:hAnsi="Arial" w:cs="Arial"/>
                            <w:sz w:val="21"/>
                            <w:szCs w:val="21"/>
                            <w:lang w:eastAsia="it-IT"/>
                          </w:rPr>
                        </w:pPr>
                        <w:r w:rsidRPr="00497EE6">
                          <w:rPr>
                            <w:rFonts w:ascii="Arial" w:eastAsia="Times New Roman" w:hAnsi="Arial" w:cs="Arial"/>
                            <w:sz w:val="21"/>
                            <w:szCs w:val="21"/>
                            <w:lang w:eastAsia="it-IT"/>
                          </w:rPr>
                          <w:t>28%</w:t>
                        </w:r>
                      </w:p>
                    </w:tc>
                  </w:tr>
                  <w:tr w:rsidR="003B4562" w:rsidRPr="00497EE6" w:rsidTr="00D6203F">
                    <w:trPr>
                      <w:trHeight w:val="420"/>
                      <w:tblCellSpacing w:w="0" w:type="dxa"/>
                      <w:jc w:val="center"/>
                    </w:trPr>
                    <w:tc>
                      <w:tcPr>
                        <w:tcW w:w="0" w:type="auto"/>
                        <w:shd w:val="clear" w:color="auto" w:fill="C0D0C0"/>
                        <w:vAlign w:val="bottom"/>
                        <w:hideMark/>
                      </w:tcPr>
                      <w:p w:rsidR="003B4562" w:rsidRPr="00497EE6" w:rsidRDefault="003B4562" w:rsidP="00D6203F">
                        <w:pPr>
                          <w:spacing w:after="0" w:line="240" w:lineRule="auto"/>
                          <w:jc w:val="center"/>
                          <w:rPr>
                            <w:rFonts w:ascii="Arial" w:eastAsia="Times New Roman" w:hAnsi="Arial" w:cs="Arial"/>
                            <w:sz w:val="21"/>
                            <w:szCs w:val="21"/>
                            <w:lang w:eastAsia="it-IT"/>
                          </w:rPr>
                        </w:pPr>
                      </w:p>
                    </w:tc>
                  </w:tr>
                </w:tbl>
                <w:p w:rsidR="003B4562" w:rsidRPr="00497EE6" w:rsidRDefault="003B4562" w:rsidP="00D6203F">
                  <w:pPr>
                    <w:spacing w:after="0" w:line="240" w:lineRule="auto"/>
                    <w:jc w:val="center"/>
                    <w:rPr>
                      <w:rFonts w:ascii="Arial" w:eastAsia="Times New Roman" w:hAnsi="Arial" w:cs="Arial"/>
                      <w:sz w:val="21"/>
                      <w:szCs w:val="21"/>
                      <w:lang w:eastAsia="it-IT"/>
                    </w:rPr>
                  </w:pPr>
                </w:p>
              </w:tc>
            </w:tr>
            <w:tr w:rsidR="003B4562" w:rsidRPr="00497EE6" w:rsidTr="00D6203F">
              <w:trPr>
                <w:tblCellSpacing w:w="15" w:type="dxa"/>
                <w:jc w:val="right"/>
              </w:trPr>
              <w:tc>
                <w:tcPr>
                  <w:tcW w:w="0" w:type="auto"/>
                  <w:shd w:val="clear" w:color="auto" w:fill="E0E0E0"/>
                  <w:vAlign w:val="center"/>
                  <w:hideMark/>
                </w:tcPr>
                <w:p w:rsidR="003B4562" w:rsidRPr="00497EE6" w:rsidRDefault="003B4562" w:rsidP="00D6203F">
                  <w:pPr>
                    <w:spacing w:after="0" w:line="240" w:lineRule="auto"/>
                    <w:jc w:val="center"/>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c>
                <w:tcPr>
                  <w:tcW w:w="0" w:type="auto"/>
                  <w:shd w:val="clear" w:color="auto" w:fill="E0E0E0"/>
                  <w:vAlign w:val="center"/>
                  <w:hideMark/>
                </w:tcPr>
                <w:p w:rsidR="003B4562" w:rsidRPr="00497EE6" w:rsidRDefault="003B4562" w:rsidP="00D6203F">
                  <w:pPr>
                    <w:spacing w:after="0" w:line="240" w:lineRule="auto"/>
                    <w:jc w:val="center"/>
                    <w:rPr>
                      <w:rFonts w:ascii="Arial" w:eastAsia="Times New Roman" w:hAnsi="Arial" w:cs="Arial"/>
                      <w:sz w:val="21"/>
                      <w:szCs w:val="21"/>
                      <w:lang w:eastAsia="it-IT"/>
                    </w:rPr>
                  </w:pPr>
                  <w:r w:rsidRPr="00497EE6">
                    <w:rPr>
                      <w:rFonts w:ascii="Arial" w:eastAsia="Times New Roman" w:hAnsi="Arial" w:cs="Arial"/>
                      <w:sz w:val="21"/>
                      <w:szCs w:val="21"/>
                      <w:lang w:eastAsia="it-IT"/>
                    </w:rPr>
                    <w:t>11</w:t>
                  </w:r>
                </w:p>
              </w:tc>
            </w:tr>
            <w:tr w:rsidR="003B4562" w:rsidRPr="00497EE6" w:rsidTr="00D6203F">
              <w:trPr>
                <w:tblCellSpacing w:w="15" w:type="dxa"/>
                <w:jc w:val="right"/>
              </w:trPr>
              <w:tc>
                <w:tcPr>
                  <w:tcW w:w="0" w:type="auto"/>
                  <w:shd w:val="clear" w:color="auto" w:fill="E0E0E0"/>
                  <w:vAlign w:val="center"/>
                  <w:hideMark/>
                </w:tcPr>
                <w:p w:rsidR="003B4562" w:rsidRPr="00497EE6" w:rsidRDefault="003B4562" w:rsidP="00D6203F">
                  <w:pPr>
                    <w:spacing w:after="0" w:line="240" w:lineRule="auto"/>
                    <w:jc w:val="center"/>
                    <w:rPr>
                      <w:rFonts w:ascii="Arial" w:eastAsia="Times New Roman" w:hAnsi="Arial" w:cs="Arial"/>
                      <w:sz w:val="21"/>
                      <w:szCs w:val="21"/>
                      <w:lang w:eastAsia="it-IT"/>
                    </w:rPr>
                  </w:pPr>
                  <w:r w:rsidRPr="00497EE6">
                    <w:rPr>
                      <w:rFonts w:ascii="Arial" w:eastAsia="Times New Roman" w:hAnsi="Arial" w:cs="Arial"/>
                      <w:sz w:val="21"/>
                      <w:szCs w:val="21"/>
                      <w:lang w:eastAsia="it-IT"/>
                    </w:rPr>
                    <w:t>1</w:t>
                  </w:r>
                </w:p>
              </w:tc>
              <w:tc>
                <w:tcPr>
                  <w:tcW w:w="0" w:type="auto"/>
                  <w:shd w:val="clear" w:color="auto" w:fill="E0E0E0"/>
                  <w:vAlign w:val="center"/>
                  <w:hideMark/>
                </w:tcPr>
                <w:p w:rsidR="003B4562" w:rsidRPr="00497EE6" w:rsidRDefault="003B4562" w:rsidP="00D6203F">
                  <w:pPr>
                    <w:spacing w:after="0" w:line="240" w:lineRule="auto"/>
                    <w:jc w:val="center"/>
                    <w:rPr>
                      <w:rFonts w:ascii="Arial" w:eastAsia="Times New Roman" w:hAnsi="Arial" w:cs="Arial"/>
                      <w:sz w:val="21"/>
                      <w:szCs w:val="21"/>
                      <w:lang w:eastAsia="it-IT"/>
                    </w:rPr>
                  </w:pPr>
                  <w:r w:rsidRPr="00497EE6">
                    <w:rPr>
                      <w:rFonts w:ascii="Arial" w:eastAsia="Times New Roman" w:hAnsi="Arial" w:cs="Arial"/>
                      <w:sz w:val="21"/>
                      <w:szCs w:val="21"/>
                      <w:lang w:eastAsia="it-IT"/>
                    </w:rPr>
                    <w:t>2</w:t>
                  </w:r>
                </w:p>
              </w:tc>
            </w:tr>
          </w:tbl>
          <w:p w:rsidR="003B4562" w:rsidRPr="00497EE6" w:rsidRDefault="003B4562" w:rsidP="00D6203F">
            <w:pPr>
              <w:spacing w:after="0" w:line="240" w:lineRule="auto"/>
              <w:rPr>
                <w:rFonts w:ascii="Arial" w:eastAsia="Times New Roman" w:hAnsi="Arial" w:cs="Arial"/>
                <w:sz w:val="21"/>
                <w:szCs w:val="21"/>
                <w:lang w:eastAsia="it-IT"/>
              </w:rPr>
            </w:pPr>
          </w:p>
        </w:tc>
        <w:tc>
          <w:tcPr>
            <w:tcW w:w="101" w:type="dxa"/>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 </w:t>
            </w:r>
          </w:p>
        </w:tc>
        <w:tc>
          <w:tcPr>
            <w:tcW w:w="0" w:type="auto"/>
            <w:gridSpan w:val="4"/>
            <w:hideMark/>
          </w:tcPr>
          <w:p w:rsidR="003B4562" w:rsidRPr="00497EE6" w:rsidRDefault="003B4562" w:rsidP="00D6203F">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799"/>
            </w:tblGrid>
            <w:tr w:rsidR="003B4562" w:rsidRPr="00497EE6"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69"/>
                  </w:tblGrid>
                  <w:tr w:rsidR="003B4562" w:rsidRPr="00497EE6"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503"/>
                        </w:tblGrid>
                        <w:tr w:rsidR="003B4562" w:rsidRPr="00497EE6" w:rsidTr="00D6203F">
                          <w:trPr>
                            <w:tblCellSpacing w:w="30" w:type="dxa"/>
                          </w:trPr>
                          <w:tc>
                            <w:tcPr>
                              <w:tcW w:w="0" w:type="auto"/>
                              <w:shd w:val="clear" w:color="auto" w:fill="C0D0C0"/>
                              <w:noWrap/>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   </w:t>
                              </w:r>
                            </w:p>
                          </w:tc>
                          <w:tc>
                            <w:tcPr>
                              <w:tcW w:w="0" w:type="auto"/>
                              <w:noWrap/>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 xml:space="preserve">11. Ti sei mai sentito affetto dalla sindrome del </w:t>
                              </w:r>
                              <w:proofErr w:type="spellStart"/>
                              <w:r w:rsidRPr="00497EE6">
                                <w:rPr>
                                  <w:rFonts w:ascii="Arial" w:eastAsia="Times New Roman" w:hAnsi="Arial" w:cs="Arial"/>
                                  <w:sz w:val="21"/>
                                  <w:szCs w:val="21"/>
                                  <w:lang w:eastAsia="it-IT"/>
                                </w:rPr>
                                <w:t>burnout</w:t>
                              </w:r>
                              <w:proofErr w:type="spellEnd"/>
                              <w:r w:rsidRPr="00497EE6">
                                <w:rPr>
                                  <w:rFonts w:ascii="Arial" w:eastAsia="Times New Roman" w:hAnsi="Arial" w:cs="Arial"/>
                                  <w:sz w:val="21"/>
                                  <w:szCs w:val="21"/>
                                  <w:lang w:eastAsia="it-IT"/>
                                </w:rPr>
                                <w:t xml:space="preserve"> anche per brevi periodi?</w:t>
                              </w:r>
                            </w:p>
                          </w:tc>
                        </w:tr>
                      </w:tbl>
                      <w:p w:rsidR="003B4562" w:rsidRPr="00497EE6" w:rsidRDefault="003B4562" w:rsidP="00D6203F">
                        <w:pPr>
                          <w:spacing w:after="0" w:line="240" w:lineRule="auto"/>
                          <w:rPr>
                            <w:rFonts w:ascii="Arial" w:eastAsia="Times New Roman" w:hAnsi="Arial" w:cs="Arial"/>
                            <w:sz w:val="21"/>
                            <w:szCs w:val="21"/>
                            <w:lang w:eastAsia="it-IT"/>
                          </w:rPr>
                        </w:pPr>
                      </w:p>
                    </w:tc>
                  </w:tr>
                </w:tbl>
                <w:p w:rsidR="003B4562" w:rsidRPr="00497EE6" w:rsidRDefault="003B4562" w:rsidP="00D6203F">
                  <w:pPr>
                    <w:spacing w:after="0" w:line="240" w:lineRule="auto"/>
                    <w:rPr>
                      <w:rFonts w:ascii="Arial" w:eastAsia="Times New Roman" w:hAnsi="Arial" w:cs="Arial"/>
                      <w:sz w:val="21"/>
                      <w:szCs w:val="21"/>
                      <w:lang w:eastAsia="it-IT"/>
                    </w:rPr>
                  </w:pPr>
                </w:p>
              </w:tc>
            </w:tr>
          </w:tbl>
          <w:p w:rsidR="003B4562" w:rsidRPr="00497EE6"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5C5F9D" w:rsidRDefault="003B4562" w:rsidP="003B4562">
      <w:pPr>
        <w:spacing w:after="0" w:line="240" w:lineRule="auto"/>
        <w:rPr>
          <w:rFonts w:ascii="Arial" w:eastAsia="Times New Roman" w:hAnsi="Arial" w:cs="Arial"/>
          <w:sz w:val="21"/>
          <w:szCs w:val="21"/>
          <w:lang w:eastAsia="it-IT"/>
        </w:rPr>
      </w:pPr>
      <w:r w:rsidRPr="005C5F9D">
        <w:rPr>
          <w:rFonts w:ascii="Arial" w:eastAsia="Times New Roman" w:hAnsi="Arial" w:cs="Arial"/>
          <w:b/>
          <w:bCs/>
          <w:sz w:val="21"/>
          <w:szCs w:val="21"/>
          <w:lang w:eastAsia="it-IT"/>
        </w:rPr>
        <w:lastRenderedPageBreak/>
        <w:t>Distribuzione di frequenza:</w:t>
      </w:r>
      <w:r w:rsidRPr="005C5F9D">
        <w:rPr>
          <w:rFonts w:ascii="Arial" w:eastAsia="Times New Roman" w:hAnsi="Arial" w:cs="Arial"/>
          <w:sz w:val="21"/>
          <w:szCs w:val="21"/>
          <w:lang w:eastAsia="it-IT"/>
        </w:rPr>
        <w:br/>
      </w:r>
      <w:r w:rsidRPr="005C5F9D">
        <w:rPr>
          <w:rFonts w:ascii="Arial" w:eastAsia="Times New Roman" w:hAnsi="Arial" w:cs="Arial"/>
          <w:b/>
          <w:bCs/>
          <w:sz w:val="21"/>
          <w:szCs w:val="21"/>
          <w:lang w:eastAsia="it-IT"/>
        </w:rPr>
        <w:t>12)Ti è successo di sentirti poco attivo e più affaticato nei confronti del tuo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C5F9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15"/>
                <w:szCs w:val="15"/>
                <w:lang w:eastAsia="it-IT"/>
              </w:rPr>
              <w:t>Frequenza</w:t>
            </w:r>
            <w:r w:rsidRPr="005C5F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proofErr w:type="spellStart"/>
            <w:r w:rsidRPr="005C5F9D">
              <w:rPr>
                <w:rFonts w:ascii="Arial" w:eastAsia="Times New Roman" w:hAnsi="Arial" w:cs="Arial"/>
                <w:sz w:val="15"/>
                <w:szCs w:val="15"/>
                <w:lang w:eastAsia="it-IT"/>
              </w:rPr>
              <w:t>Percent</w:t>
            </w:r>
            <w:proofErr w:type="spellEnd"/>
            <w:r w:rsidRPr="005C5F9D">
              <w:rPr>
                <w:rFonts w:ascii="Arial" w:eastAsia="Times New Roman" w:hAnsi="Arial" w:cs="Arial"/>
                <w:sz w:val="15"/>
                <w:szCs w:val="15"/>
                <w:lang w:eastAsia="it-IT"/>
              </w:rPr>
              <w:t>.</w:t>
            </w:r>
            <w:r w:rsidRPr="005C5F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15"/>
                <w:szCs w:val="15"/>
                <w:lang w:eastAsia="it-IT"/>
              </w:rPr>
              <w:t>Frequenza</w:t>
            </w:r>
            <w:r w:rsidRPr="005C5F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proofErr w:type="spellStart"/>
            <w:r w:rsidRPr="005C5F9D">
              <w:rPr>
                <w:rFonts w:ascii="Arial" w:eastAsia="Times New Roman" w:hAnsi="Arial" w:cs="Arial"/>
                <w:sz w:val="15"/>
                <w:szCs w:val="15"/>
                <w:lang w:eastAsia="it-IT"/>
              </w:rPr>
              <w:t>Percent</w:t>
            </w:r>
            <w:proofErr w:type="spellEnd"/>
            <w:r w:rsidRPr="005C5F9D">
              <w:rPr>
                <w:rFonts w:ascii="Arial" w:eastAsia="Times New Roman" w:hAnsi="Arial" w:cs="Arial"/>
                <w:sz w:val="15"/>
                <w:szCs w:val="15"/>
                <w:lang w:eastAsia="it-IT"/>
              </w:rPr>
              <w:t>.</w:t>
            </w:r>
            <w:r w:rsidRPr="005C5F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15"/>
                <w:szCs w:val="15"/>
                <w:lang w:eastAsia="it-IT"/>
              </w:rPr>
              <w:t xml:space="preserve">Int. </w:t>
            </w:r>
            <w:proofErr w:type="spellStart"/>
            <w:r w:rsidRPr="005C5F9D">
              <w:rPr>
                <w:rFonts w:ascii="Arial" w:eastAsia="Times New Roman" w:hAnsi="Arial" w:cs="Arial"/>
                <w:sz w:val="15"/>
                <w:szCs w:val="15"/>
                <w:lang w:eastAsia="it-IT"/>
              </w:rPr>
              <w:t>Fid</w:t>
            </w:r>
            <w:proofErr w:type="spellEnd"/>
            <w:r w:rsidRPr="005C5F9D">
              <w:rPr>
                <w:rFonts w:ascii="Arial" w:eastAsia="Times New Roman" w:hAnsi="Arial" w:cs="Arial"/>
                <w:sz w:val="15"/>
                <w:szCs w:val="15"/>
                <w:lang w:eastAsia="it-IT"/>
              </w:rPr>
              <w:t>. 95%</w:t>
            </w:r>
          </w:p>
        </w:tc>
      </w:tr>
      <w:tr w:rsidR="003B4562" w:rsidRPr="005C5F9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15"/>
                <w:szCs w:val="15"/>
                <w:lang w:eastAsia="it-IT"/>
              </w:rPr>
              <w:t>62%:88%</w:t>
            </w:r>
          </w:p>
        </w:tc>
      </w:tr>
      <w:tr w:rsidR="003B4562" w:rsidRPr="005C5F9D"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15"/>
                <w:szCs w:val="15"/>
                <w:lang w:eastAsia="it-IT"/>
              </w:rPr>
              <w:t>12%:38%</w:t>
            </w:r>
          </w:p>
        </w:tc>
      </w:tr>
    </w:tbl>
    <w:p w:rsidR="003B4562" w:rsidRDefault="003B4562" w:rsidP="003B4562">
      <w:pPr>
        <w:rPr>
          <w:rFonts w:ascii="Arial" w:eastAsia="Times New Roman" w:hAnsi="Arial" w:cs="Arial"/>
          <w:sz w:val="21"/>
          <w:szCs w:val="21"/>
          <w:lang w:eastAsia="it-IT"/>
        </w:rPr>
      </w:pPr>
      <w:r w:rsidRPr="005C5F9D">
        <w:rPr>
          <w:rFonts w:ascii="Arial" w:eastAsia="Times New Roman" w:hAnsi="Arial" w:cs="Arial"/>
          <w:sz w:val="21"/>
          <w:szCs w:val="21"/>
          <w:lang w:eastAsia="it-IT"/>
        </w:rPr>
        <w:br/>
      </w:r>
      <w:r w:rsidRPr="005C5F9D">
        <w:rPr>
          <w:rFonts w:ascii="Arial" w:eastAsia="Times New Roman" w:hAnsi="Arial" w:cs="Arial"/>
          <w:b/>
          <w:bCs/>
          <w:sz w:val="21"/>
          <w:szCs w:val="21"/>
          <w:lang w:eastAsia="it-IT"/>
        </w:rPr>
        <w:t>Campione</w:t>
      </w:r>
      <w:r w:rsidRPr="005C5F9D">
        <w:rPr>
          <w:rFonts w:ascii="Arial" w:eastAsia="Times New Roman" w:hAnsi="Arial" w:cs="Arial"/>
          <w:sz w:val="21"/>
          <w:szCs w:val="21"/>
          <w:lang w:eastAsia="it-IT"/>
        </w:rPr>
        <w:t>:</w:t>
      </w:r>
      <w:r w:rsidRPr="005C5F9D">
        <w:rPr>
          <w:rFonts w:ascii="Arial" w:eastAsia="Times New Roman" w:hAnsi="Arial" w:cs="Arial"/>
          <w:sz w:val="21"/>
          <w:szCs w:val="21"/>
          <w:lang w:eastAsia="it-IT"/>
        </w:rPr>
        <w:br/>
        <w:t xml:space="preserve">Numero di </w:t>
      </w:r>
      <w:proofErr w:type="spellStart"/>
      <w:r w:rsidRPr="005C5F9D">
        <w:rPr>
          <w:rFonts w:ascii="Arial" w:eastAsia="Times New Roman" w:hAnsi="Arial" w:cs="Arial"/>
          <w:sz w:val="21"/>
          <w:szCs w:val="21"/>
          <w:lang w:eastAsia="it-IT"/>
        </w:rPr>
        <w:t>casi=</w:t>
      </w:r>
      <w:proofErr w:type="spellEnd"/>
      <w:r w:rsidRPr="005C5F9D">
        <w:rPr>
          <w:rFonts w:ascii="Arial" w:eastAsia="Times New Roman" w:hAnsi="Arial" w:cs="Arial"/>
          <w:sz w:val="21"/>
          <w:szCs w:val="21"/>
          <w:lang w:eastAsia="it-IT"/>
        </w:rPr>
        <w:t xml:space="preserve"> 40</w:t>
      </w:r>
      <w:r w:rsidRPr="005C5F9D">
        <w:rPr>
          <w:rFonts w:ascii="Arial" w:eastAsia="Times New Roman" w:hAnsi="Arial" w:cs="Arial"/>
          <w:sz w:val="21"/>
          <w:szCs w:val="21"/>
          <w:lang w:eastAsia="it-IT"/>
        </w:rPr>
        <w:br/>
        <w:t>Indici di tendenza centrale:</w:t>
      </w:r>
      <w:r w:rsidRPr="005C5F9D">
        <w:rPr>
          <w:rFonts w:ascii="Arial" w:eastAsia="Times New Roman" w:hAnsi="Arial" w:cs="Arial"/>
          <w:sz w:val="21"/>
          <w:szCs w:val="21"/>
          <w:lang w:eastAsia="it-IT"/>
        </w:rPr>
        <w:br/>
        <w:t>  Moda = 1</w:t>
      </w:r>
      <w:r w:rsidRPr="005C5F9D">
        <w:rPr>
          <w:rFonts w:ascii="Arial" w:eastAsia="Times New Roman" w:hAnsi="Arial" w:cs="Arial"/>
          <w:sz w:val="21"/>
          <w:szCs w:val="21"/>
          <w:lang w:eastAsia="it-IT"/>
        </w:rPr>
        <w:br/>
        <w:t>  Mediana = 1</w:t>
      </w:r>
      <w:r w:rsidRPr="005C5F9D">
        <w:rPr>
          <w:rFonts w:ascii="Arial" w:eastAsia="Times New Roman" w:hAnsi="Arial" w:cs="Arial"/>
          <w:sz w:val="21"/>
          <w:szCs w:val="21"/>
          <w:lang w:eastAsia="it-IT"/>
        </w:rPr>
        <w:br/>
        <w:t>  Media = 1.25</w:t>
      </w:r>
      <w:r w:rsidRPr="005C5F9D">
        <w:rPr>
          <w:rFonts w:ascii="Arial" w:eastAsia="Times New Roman" w:hAnsi="Arial" w:cs="Arial"/>
          <w:sz w:val="21"/>
          <w:szCs w:val="21"/>
          <w:lang w:eastAsia="it-IT"/>
        </w:rPr>
        <w:br/>
        <w:t>Indici di dispersione:</w:t>
      </w:r>
      <w:r w:rsidRPr="005C5F9D">
        <w:rPr>
          <w:rFonts w:ascii="Arial" w:eastAsia="Times New Roman" w:hAnsi="Arial" w:cs="Arial"/>
          <w:sz w:val="21"/>
          <w:szCs w:val="21"/>
          <w:lang w:eastAsia="it-IT"/>
        </w:rPr>
        <w:br/>
        <w:t>  Squilibrio = 0.63</w:t>
      </w:r>
      <w:r w:rsidRPr="005C5F9D">
        <w:rPr>
          <w:rFonts w:ascii="Arial" w:eastAsia="Times New Roman" w:hAnsi="Arial" w:cs="Arial"/>
          <w:sz w:val="21"/>
          <w:szCs w:val="21"/>
          <w:lang w:eastAsia="it-IT"/>
        </w:rPr>
        <w:br/>
        <w:t>  Campo di variazione = 1</w:t>
      </w:r>
      <w:r w:rsidRPr="005C5F9D">
        <w:rPr>
          <w:rFonts w:ascii="Arial" w:eastAsia="Times New Roman" w:hAnsi="Arial" w:cs="Arial"/>
          <w:sz w:val="21"/>
          <w:szCs w:val="21"/>
          <w:lang w:eastAsia="it-IT"/>
        </w:rPr>
        <w:br/>
        <w:t xml:space="preserve">  Differenza </w:t>
      </w:r>
      <w:proofErr w:type="spellStart"/>
      <w:r w:rsidRPr="005C5F9D">
        <w:rPr>
          <w:rFonts w:ascii="Arial" w:eastAsia="Times New Roman" w:hAnsi="Arial" w:cs="Arial"/>
          <w:sz w:val="21"/>
          <w:szCs w:val="21"/>
          <w:lang w:eastAsia="it-IT"/>
        </w:rPr>
        <w:t>interquartilica</w:t>
      </w:r>
      <w:proofErr w:type="spellEnd"/>
      <w:r w:rsidRPr="005C5F9D">
        <w:rPr>
          <w:rFonts w:ascii="Arial" w:eastAsia="Times New Roman" w:hAnsi="Arial" w:cs="Arial"/>
          <w:sz w:val="21"/>
          <w:szCs w:val="21"/>
          <w:lang w:eastAsia="it-IT"/>
        </w:rPr>
        <w:t xml:space="preserve"> = 1</w:t>
      </w:r>
      <w:r w:rsidRPr="005C5F9D">
        <w:rPr>
          <w:rFonts w:ascii="Arial" w:eastAsia="Times New Roman" w:hAnsi="Arial" w:cs="Arial"/>
          <w:sz w:val="21"/>
          <w:szCs w:val="21"/>
          <w:lang w:eastAsia="it-IT"/>
        </w:rPr>
        <w:br/>
        <w:t>  Scarto tipo = 0.43</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Il 75% dei docenti del campione asserisce di essersi sentito meno efficiente e più spossato nei confronti della professione.</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1516"/>
        <w:gridCol w:w="128"/>
        <w:gridCol w:w="8084"/>
      </w:tblGrid>
      <w:tr w:rsidR="003B4562" w:rsidRPr="005C5F9D"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C5F9D"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C5F9D" w:rsidTr="00D6203F">
                    <w:trPr>
                      <w:tblCellSpacing w:w="0" w:type="dxa"/>
                      <w:jc w:val="center"/>
                    </w:trPr>
                    <w:tc>
                      <w:tcPr>
                        <w:tcW w:w="0" w:type="auto"/>
                        <w:vAlign w:val="bottom"/>
                        <w:hideMark/>
                      </w:tcPr>
                      <w:p w:rsidR="003B4562" w:rsidRPr="005C5F9D" w:rsidRDefault="003B4562" w:rsidP="00D6203F">
                        <w:pPr>
                          <w:spacing w:after="0" w:line="240" w:lineRule="auto"/>
                          <w:jc w:val="center"/>
                          <w:rPr>
                            <w:rFonts w:ascii="Arial" w:eastAsia="Times New Roman" w:hAnsi="Arial" w:cs="Arial"/>
                            <w:sz w:val="21"/>
                            <w:szCs w:val="21"/>
                            <w:lang w:eastAsia="it-IT"/>
                          </w:rPr>
                        </w:pPr>
                        <w:r w:rsidRPr="005C5F9D">
                          <w:rPr>
                            <w:rFonts w:ascii="Arial" w:eastAsia="Times New Roman" w:hAnsi="Arial" w:cs="Arial"/>
                            <w:sz w:val="21"/>
                            <w:szCs w:val="21"/>
                            <w:lang w:eastAsia="it-IT"/>
                          </w:rPr>
                          <w:t>75%</w:t>
                        </w:r>
                      </w:p>
                    </w:tc>
                  </w:tr>
                  <w:tr w:rsidR="003B4562" w:rsidRPr="005C5F9D" w:rsidTr="00D6203F">
                    <w:trPr>
                      <w:trHeight w:val="1125"/>
                      <w:tblCellSpacing w:w="0" w:type="dxa"/>
                      <w:jc w:val="center"/>
                    </w:trPr>
                    <w:tc>
                      <w:tcPr>
                        <w:tcW w:w="0" w:type="auto"/>
                        <w:shd w:val="clear" w:color="auto" w:fill="C0D0C0"/>
                        <w:vAlign w:val="bottom"/>
                        <w:hideMark/>
                      </w:tcPr>
                      <w:p w:rsidR="003B4562" w:rsidRPr="005C5F9D" w:rsidRDefault="003B4562" w:rsidP="00D6203F">
                        <w:pPr>
                          <w:spacing w:after="0" w:line="240" w:lineRule="auto"/>
                          <w:jc w:val="center"/>
                          <w:rPr>
                            <w:rFonts w:ascii="Arial" w:eastAsia="Times New Roman" w:hAnsi="Arial" w:cs="Arial"/>
                            <w:sz w:val="21"/>
                            <w:szCs w:val="21"/>
                            <w:lang w:eastAsia="it-IT"/>
                          </w:rPr>
                        </w:pPr>
                      </w:p>
                    </w:tc>
                  </w:tr>
                </w:tbl>
                <w:p w:rsidR="003B4562" w:rsidRPr="005C5F9D"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C5F9D" w:rsidTr="00D6203F">
                    <w:trPr>
                      <w:tblCellSpacing w:w="0" w:type="dxa"/>
                      <w:jc w:val="center"/>
                    </w:trPr>
                    <w:tc>
                      <w:tcPr>
                        <w:tcW w:w="0" w:type="auto"/>
                        <w:vAlign w:val="bottom"/>
                        <w:hideMark/>
                      </w:tcPr>
                      <w:p w:rsidR="003B4562" w:rsidRPr="005C5F9D" w:rsidRDefault="003B4562" w:rsidP="00D6203F">
                        <w:pPr>
                          <w:spacing w:after="0" w:line="240" w:lineRule="auto"/>
                          <w:jc w:val="center"/>
                          <w:rPr>
                            <w:rFonts w:ascii="Arial" w:eastAsia="Times New Roman" w:hAnsi="Arial" w:cs="Arial"/>
                            <w:sz w:val="21"/>
                            <w:szCs w:val="21"/>
                            <w:lang w:eastAsia="it-IT"/>
                          </w:rPr>
                        </w:pPr>
                        <w:r w:rsidRPr="005C5F9D">
                          <w:rPr>
                            <w:rFonts w:ascii="Arial" w:eastAsia="Times New Roman" w:hAnsi="Arial" w:cs="Arial"/>
                            <w:sz w:val="21"/>
                            <w:szCs w:val="21"/>
                            <w:lang w:eastAsia="it-IT"/>
                          </w:rPr>
                          <w:t>25%</w:t>
                        </w:r>
                      </w:p>
                    </w:tc>
                  </w:tr>
                  <w:tr w:rsidR="003B4562" w:rsidRPr="005C5F9D" w:rsidTr="00D6203F">
                    <w:trPr>
                      <w:trHeight w:val="375"/>
                      <w:tblCellSpacing w:w="0" w:type="dxa"/>
                      <w:jc w:val="center"/>
                    </w:trPr>
                    <w:tc>
                      <w:tcPr>
                        <w:tcW w:w="0" w:type="auto"/>
                        <w:shd w:val="clear" w:color="auto" w:fill="C0D0C0"/>
                        <w:vAlign w:val="bottom"/>
                        <w:hideMark/>
                      </w:tcPr>
                      <w:p w:rsidR="003B4562" w:rsidRPr="005C5F9D" w:rsidRDefault="003B4562" w:rsidP="00D6203F">
                        <w:pPr>
                          <w:spacing w:after="0" w:line="240" w:lineRule="auto"/>
                          <w:jc w:val="center"/>
                          <w:rPr>
                            <w:rFonts w:ascii="Arial" w:eastAsia="Times New Roman" w:hAnsi="Arial" w:cs="Arial"/>
                            <w:sz w:val="21"/>
                            <w:szCs w:val="21"/>
                            <w:lang w:eastAsia="it-IT"/>
                          </w:rPr>
                        </w:pPr>
                      </w:p>
                    </w:tc>
                  </w:tr>
                </w:tbl>
                <w:p w:rsidR="003B4562" w:rsidRPr="005C5F9D" w:rsidRDefault="003B4562" w:rsidP="00D6203F">
                  <w:pPr>
                    <w:spacing w:after="0" w:line="240" w:lineRule="auto"/>
                    <w:jc w:val="center"/>
                    <w:rPr>
                      <w:rFonts w:ascii="Arial" w:eastAsia="Times New Roman" w:hAnsi="Arial" w:cs="Arial"/>
                      <w:sz w:val="21"/>
                      <w:szCs w:val="21"/>
                      <w:lang w:eastAsia="it-IT"/>
                    </w:rPr>
                  </w:pPr>
                </w:p>
              </w:tc>
            </w:tr>
            <w:tr w:rsidR="003B4562" w:rsidRPr="005C5F9D" w:rsidTr="00D6203F">
              <w:trPr>
                <w:tblCellSpacing w:w="15" w:type="dxa"/>
                <w:jc w:val="right"/>
              </w:trPr>
              <w:tc>
                <w:tcPr>
                  <w:tcW w:w="0" w:type="auto"/>
                  <w:shd w:val="clear" w:color="auto" w:fill="E0E0E0"/>
                  <w:vAlign w:val="center"/>
                  <w:hideMark/>
                </w:tcPr>
                <w:p w:rsidR="003B4562" w:rsidRPr="005C5F9D" w:rsidRDefault="003B4562" w:rsidP="00D6203F">
                  <w:pPr>
                    <w:spacing w:after="0" w:line="240" w:lineRule="auto"/>
                    <w:jc w:val="center"/>
                    <w:rPr>
                      <w:rFonts w:ascii="Arial" w:eastAsia="Times New Roman" w:hAnsi="Arial" w:cs="Arial"/>
                      <w:sz w:val="21"/>
                      <w:szCs w:val="21"/>
                      <w:lang w:eastAsia="it-IT"/>
                    </w:rPr>
                  </w:pPr>
                  <w:r w:rsidRPr="005C5F9D">
                    <w:rPr>
                      <w:rFonts w:ascii="Arial" w:eastAsia="Times New Roman" w:hAnsi="Arial" w:cs="Arial"/>
                      <w:sz w:val="21"/>
                      <w:szCs w:val="21"/>
                      <w:lang w:eastAsia="it-IT"/>
                    </w:rPr>
                    <w:t>30</w:t>
                  </w:r>
                </w:p>
              </w:tc>
              <w:tc>
                <w:tcPr>
                  <w:tcW w:w="0" w:type="auto"/>
                  <w:shd w:val="clear" w:color="auto" w:fill="E0E0E0"/>
                  <w:vAlign w:val="center"/>
                  <w:hideMark/>
                </w:tcPr>
                <w:p w:rsidR="003B4562" w:rsidRPr="005C5F9D" w:rsidRDefault="003B4562" w:rsidP="00D6203F">
                  <w:pPr>
                    <w:spacing w:after="0" w:line="240" w:lineRule="auto"/>
                    <w:jc w:val="center"/>
                    <w:rPr>
                      <w:rFonts w:ascii="Arial" w:eastAsia="Times New Roman" w:hAnsi="Arial" w:cs="Arial"/>
                      <w:sz w:val="21"/>
                      <w:szCs w:val="21"/>
                      <w:lang w:eastAsia="it-IT"/>
                    </w:rPr>
                  </w:pPr>
                  <w:r w:rsidRPr="005C5F9D">
                    <w:rPr>
                      <w:rFonts w:ascii="Arial" w:eastAsia="Times New Roman" w:hAnsi="Arial" w:cs="Arial"/>
                      <w:sz w:val="21"/>
                      <w:szCs w:val="21"/>
                      <w:lang w:eastAsia="it-IT"/>
                    </w:rPr>
                    <w:t>10</w:t>
                  </w:r>
                </w:p>
              </w:tc>
            </w:tr>
            <w:tr w:rsidR="003B4562" w:rsidRPr="005C5F9D" w:rsidTr="00D6203F">
              <w:trPr>
                <w:tblCellSpacing w:w="15" w:type="dxa"/>
                <w:jc w:val="right"/>
              </w:trPr>
              <w:tc>
                <w:tcPr>
                  <w:tcW w:w="0" w:type="auto"/>
                  <w:shd w:val="clear" w:color="auto" w:fill="E0E0E0"/>
                  <w:vAlign w:val="center"/>
                  <w:hideMark/>
                </w:tcPr>
                <w:p w:rsidR="003B4562" w:rsidRPr="005C5F9D" w:rsidRDefault="003B4562" w:rsidP="00D6203F">
                  <w:pPr>
                    <w:spacing w:after="0" w:line="240" w:lineRule="auto"/>
                    <w:jc w:val="center"/>
                    <w:rPr>
                      <w:rFonts w:ascii="Arial" w:eastAsia="Times New Roman" w:hAnsi="Arial" w:cs="Arial"/>
                      <w:sz w:val="21"/>
                      <w:szCs w:val="21"/>
                      <w:lang w:eastAsia="it-IT"/>
                    </w:rPr>
                  </w:pPr>
                  <w:r w:rsidRPr="005C5F9D">
                    <w:rPr>
                      <w:rFonts w:ascii="Arial" w:eastAsia="Times New Roman" w:hAnsi="Arial" w:cs="Arial"/>
                      <w:sz w:val="21"/>
                      <w:szCs w:val="21"/>
                      <w:lang w:eastAsia="it-IT"/>
                    </w:rPr>
                    <w:t>1</w:t>
                  </w:r>
                </w:p>
              </w:tc>
              <w:tc>
                <w:tcPr>
                  <w:tcW w:w="0" w:type="auto"/>
                  <w:shd w:val="clear" w:color="auto" w:fill="E0E0E0"/>
                  <w:vAlign w:val="center"/>
                  <w:hideMark/>
                </w:tcPr>
                <w:p w:rsidR="003B4562" w:rsidRPr="005C5F9D" w:rsidRDefault="003B4562" w:rsidP="00D6203F">
                  <w:pPr>
                    <w:spacing w:after="0" w:line="240" w:lineRule="auto"/>
                    <w:jc w:val="center"/>
                    <w:rPr>
                      <w:rFonts w:ascii="Arial" w:eastAsia="Times New Roman" w:hAnsi="Arial" w:cs="Arial"/>
                      <w:sz w:val="21"/>
                      <w:szCs w:val="21"/>
                      <w:lang w:eastAsia="it-IT"/>
                    </w:rPr>
                  </w:pPr>
                  <w:r w:rsidRPr="005C5F9D">
                    <w:rPr>
                      <w:rFonts w:ascii="Arial" w:eastAsia="Times New Roman" w:hAnsi="Arial" w:cs="Arial"/>
                      <w:sz w:val="21"/>
                      <w:szCs w:val="21"/>
                      <w:lang w:eastAsia="it-IT"/>
                    </w:rPr>
                    <w:t>2</w:t>
                  </w:r>
                </w:p>
              </w:tc>
            </w:tr>
          </w:tbl>
          <w:p w:rsidR="003B4562" w:rsidRPr="005C5F9D"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 </w:t>
            </w:r>
          </w:p>
        </w:tc>
        <w:tc>
          <w:tcPr>
            <w:tcW w:w="0" w:type="auto"/>
            <w:hideMark/>
          </w:tcPr>
          <w:p w:rsidR="003B4562" w:rsidRPr="005C5F9D" w:rsidRDefault="003B4562" w:rsidP="00D6203F">
            <w:pPr>
              <w:spacing w:before="100" w:beforeAutospacing="1" w:after="100" w:afterAutospacing="1"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009"/>
            </w:tblGrid>
            <w:tr w:rsidR="003B4562" w:rsidRPr="005C5F9D"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979"/>
                  </w:tblGrid>
                  <w:tr w:rsidR="003B4562" w:rsidRPr="005C5F9D"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713"/>
                        </w:tblGrid>
                        <w:tr w:rsidR="003B4562" w:rsidRPr="005C5F9D" w:rsidTr="00D6203F">
                          <w:trPr>
                            <w:tblCellSpacing w:w="30" w:type="dxa"/>
                          </w:trPr>
                          <w:tc>
                            <w:tcPr>
                              <w:tcW w:w="0" w:type="auto"/>
                              <w:shd w:val="clear" w:color="auto" w:fill="C0D0C0"/>
                              <w:noWrap/>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   </w:t>
                              </w:r>
                            </w:p>
                          </w:tc>
                          <w:tc>
                            <w:tcPr>
                              <w:tcW w:w="0" w:type="auto"/>
                              <w:noWrap/>
                              <w:vAlign w:val="center"/>
                              <w:hideMark/>
                            </w:tcPr>
                            <w:p w:rsidR="003B4562" w:rsidRPr="005C5F9D" w:rsidRDefault="003B4562" w:rsidP="00D6203F">
                              <w:pPr>
                                <w:spacing w:after="0" w:line="240" w:lineRule="auto"/>
                                <w:rPr>
                                  <w:rFonts w:ascii="Arial" w:eastAsia="Times New Roman" w:hAnsi="Arial" w:cs="Arial"/>
                                  <w:sz w:val="21"/>
                                  <w:szCs w:val="21"/>
                                  <w:lang w:eastAsia="it-IT"/>
                                </w:rPr>
                              </w:pPr>
                              <w:r w:rsidRPr="005C5F9D">
                                <w:rPr>
                                  <w:rFonts w:ascii="Arial" w:eastAsia="Times New Roman" w:hAnsi="Arial" w:cs="Arial"/>
                                  <w:sz w:val="21"/>
                                  <w:szCs w:val="21"/>
                                  <w:lang w:eastAsia="it-IT"/>
                                </w:rPr>
                                <w:t>12)Ti è successo di sentirti poco attivo e più affaticato nei confronti del tuo lavoro?</w:t>
                              </w:r>
                            </w:p>
                          </w:tc>
                        </w:tr>
                      </w:tbl>
                      <w:p w:rsidR="003B4562" w:rsidRPr="005C5F9D" w:rsidRDefault="003B4562" w:rsidP="00D6203F">
                        <w:pPr>
                          <w:spacing w:after="0" w:line="240" w:lineRule="auto"/>
                          <w:rPr>
                            <w:rFonts w:ascii="Arial" w:eastAsia="Times New Roman" w:hAnsi="Arial" w:cs="Arial"/>
                            <w:sz w:val="21"/>
                            <w:szCs w:val="21"/>
                            <w:lang w:eastAsia="it-IT"/>
                          </w:rPr>
                        </w:pPr>
                      </w:p>
                    </w:tc>
                  </w:tr>
                </w:tbl>
                <w:p w:rsidR="003B4562" w:rsidRPr="005C5F9D" w:rsidRDefault="003B4562" w:rsidP="00D6203F">
                  <w:pPr>
                    <w:spacing w:after="0" w:line="240" w:lineRule="auto"/>
                    <w:rPr>
                      <w:rFonts w:ascii="Arial" w:eastAsia="Times New Roman" w:hAnsi="Arial" w:cs="Arial"/>
                      <w:sz w:val="21"/>
                      <w:szCs w:val="21"/>
                      <w:lang w:eastAsia="it-IT"/>
                    </w:rPr>
                  </w:pPr>
                </w:p>
              </w:tc>
            </w:tr>
          </w:tbl>
          <w:p w:rsidR="003B4562" w:rsidRPr="005C5F9D"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13. Ti è capitato di percepire un senso di insoddisfazione rispetto al tuo modo di lavorare?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74%:96%</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2%:23%</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0%:10%</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1</w:t>
      </w:r>
      <w:r w:rsidRPr="005300FF">
        <w:rPr>
          <w:rFonts w:ascii="Arial" w:eastAsia="Times New Roman" w:hAnsi="Arial" w:cs="Arial"/>
          <w:sz w:val="21"/>
          <w:szCs w:val="21"/>
          <w:lang w:eastAsia="it-IT"/>
        </w:rPr>
        <w:br/>
        <w:t>  Mediana = 1</w:t>
      </w:r>
      <w:r w:rsidRPr="005300FF">
        <w:rPr>
          <w:rFonts w:ascii="Arial" w:eastAsia="Times New Roman" w:hAnsi="Arial" w:cs="Arial"/>
          <w:sz w:val="21"/>
          <w:szCs w:val="21"/>
          <w:lang w:eastAsia="it-IT"/>
        </w:rPr>
        <w:br/>
        <w:t>  Media = 1.18</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0.74</w:t>
      </w:r>
      <w:r w:rsidRPr="005300FF">
        <w:rPr>
          <w:rFonts w:ascii="Arial" w:eastAsia="Times New Roman" w:hAnsi="Arial" w:cs="Arial"/>
          <w:sz w:val="21"/>
          <w:szCs w:val="21"/>
          <w:lang w:eastAsia="it-IT"/>
        </w:rPr>
        <w:br/>
        <w:t>  Campo di variazione = 2</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0</w:t>
      </w:r>
      <w:r w:rsidRPr="005300FF">
        <w:rPr>
          <w:rFonts w:ascii="Arial" w:eastAsia="Times New Roman" w:hAnsi="Arial" w:cs="Arial"/>
          <w:sz w:val="21"/>
          <w:szCs w:val="21"/>
          <w:lang w:eastAsia="it-IT"/>
        </w:rPr>
        <w:br/>
        <w:t>  Scarto tipo = 0.44</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La maggior parte dei docenti del campione ha sperimentato un senso di insoddisfazione nei confronti del proprio lavoro(85%).</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1336"/>
        <w:gridCol w:w="115"/>
        <w:gridCol w:w="8277"/>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39"/>
              <w:gridCol w:w="425"/>
              <w:gridCol w:w="397"/>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4"/>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85%</w:t>
                        </w:r>
                      </w:p>
                    </w:tc>
                  </w:tr>
                  <w:tr w:rsidR="003B4562" w:rsidRPr="005300FF" w:rsidTr="00D6203F">
                    <w:trPr>
                      <w:trHeight w:val="127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13%</w:t>
                        </w:r>
                      </w:p>
                    </w:tc>
                  </w:tr>
                  <w:tr w:rsidR="003B4562" w:rsidRPr="005300FF" w:rsidTr="00D6203F">
                    <w:trPr>
                      <w:trHeight w:val="19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w:t>
                        </w:r>
                      </w:p>
                    </w:tc>
                  </w:tr>
                  <w:tr w:rsidR="003B4562" w:rsidRPr="005300FF" w:rsidTr="00D6203F">
                    <w:trPr>
                      <w:trHeight w:val="4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4"/>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34</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5</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202"/>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172"/>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7917"/>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13. Ti è capitato di percepire un senso di insoddisfazione rispetto al tuo modo di lavorare?</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14.Ti è capitato di essere irascibile e di cattivo umore con amici o familiari?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32%:63%</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37%:68%</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2</w:t>
      </w:r>
      <w:r w:rsidRPr="005300FF">
        <w:rPr>
          <w:rFonts w:ascii="Arial" w:eastAsia="Times New Roman" w:hAnsi="Arial" w:cs="Arial"/>
          <w:sz w:val="21"/>
          <w:szCs w:val="21"/>
          <w:lang w:eastAsia="it-IT"/>
        </w:rPr>
        <w:br/>
        <w:t>  Mediana = 2</w:t>
      </w:r>
      <w:r w:rsidRPr="005300FF">
        <w:rPr>
          <w:rFonts w:ascii="Arial" w:eastAsia="Times New Roman" w:hAnsi="Arial" w:cs="Arial"/>
          <w:sz w:val="21"/>
          <w:szCs w:val="21"/>
          <w:lang w:eastAsia="it-IT"/>
        </w:rPr>
        <w:br/>
        <w:t>  Media = 1.53</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0.5</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1</w:t>
      </w:r>
      <w:r w:rsidRPr="005300FF">
        <w:rPr>
          <w:rFonts w:ascii="Arial" w:eastAsia="Times New Roman" w:hAnsi="Arial" w:cs="Arial"/>
          <w:sz w:val="21"/>
          <w:szCs w:val="21"/>
          <w:lang w:eastAsia="it-IT"/>
        </w:rPr>
        <w:br/>
        <w:t>  Scarto tipo = 0.5</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Dal campione emergono i seguenti dati: il 53% dei docenti ammette d</w:t>
      </w:r>
      <w:r w:rsidRPr="005B28B7">
        <w:rPr>
          <w:rFonts w:ascii="Arial" w:eastAsia="Times New Roman" w:hAnsi="Arial" w:cs="Arial"/>
          <w:sz w:val="21"/>
          <w:szCs w:val="21"/>
          <w:u w:val="single"/>
          <w:lang w:eastAsia="it-IT"/>
        </w:rPr>
        <w:t xml:space="preserve">i non </w:t>
      </w:r>
      <w:r>
        <w:rPr>
          <w:rFonts w:ascii="Arial" w:eastAsia="Times New Roman" w:hAnsi="Arial" w:cs="Arial"/>
          <w:sz w:val="21"/>
          <w:szCs w:val="21"/>
          <w:lang w:eastAsia="it-IT"/>
        </w:rPr>
        <w:t>aver manifestato un atteggiamento irascibile e poco disponibile verso amici e/o familiari; il 48% invece ha risposto in modo affermativo.</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2171"/>
        <w:gridCol w:w="139"/>
        <w:gridCol w:w="7418"/>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48%</w:t>
                        </w:r>
                      </w:p>
                    </w:tc>
                  </w:tr>
                  <w:tr w:rsidR="003B4562" w:rsidRPr="005300FF" w:rsidTr="00D6203F">
                    <w:trPr>
                      <w:trHeight w:val="72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53%</w:t>
                        </w:r>
                      </w:p>
                    </w:tc>
                  </w:tr>
                  <w:tr w:rsidR="003B4562" w:rsidRPr="005300FF" w:rsidTr="00D6203F">
                    <w:trPr>
                      <w:trHeight w:val="79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19</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21</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343"/>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13"/>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047"/>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14.Ti è capitato di essere irascibile e di cattivo umore con amici o familiari?</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15. Ritieni che questi vissuti siano da collegare alla tua situazione lavorativa?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16%:44%</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56%:84%</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2</w:t>
      </w:r>
      <w:r w:rsidRPr="005300FF">
        <w:rPr>
          <w:rFonts w:ascii="Arial" w:eastAsia="Times New Roman" w:hAnsi="Arial" w:cs="Arial"/>
          <w:sz w:val="21"/>
          <w:szCs w:val="21"/>
          <w:lang w:eastAsia="it-IT"/>
        </w:rPr>
        <w:br/>
        <w:t>  Mediana = 2</w:t>
      </w:r>
      <w:r w:rsidRPr="005300FF">
        <w:rPr>
          <w:rFonts w:ascii="Arial" w:eastAsia="Times New Roman" w:hAnsi="Arial" w:cs="Arial"/>
          <w:sz w:val="21"/>
          <w:szCs w:val="21"/>
          <w:lang w:eastAsia="it-IT"/>
        </w:rPr>
        <w:br/>
        <w:t>  Media = 1.7</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0.58</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1</w:t>
      </w:r>
      <w:r w:rsidRPr="005300FF">
        <w:rPr>
          <w:rFonts w:ascii="Arial" w:eastAsia="Times New Roman" w:hAnsi="Arial" w:cs="Arial"/>
          <w:sz w:val="21"/>
          <w:szCs w:val="21"/>
          <w:lang w:eastAsia="it-IT"/>
        </w:rPr>
        <w:br/>
        <w:t>  Scarto tipo = 0.46</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Il 70% del campione ritiene che questi vissuti non siano da collegare alla situazione lavorativa.</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1964"/>
        <w:gridCol w:w="135"/>
        <w:gridCol w:w="7629"/>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30%</w:t>
                        </w:r>
                      </w:p>
                    </w:tc>
                  </w:tr>
                  <w:tr w:rsidR="003B4562" w:rsidRPr="005300FF" w:rsidTr="00D6203F">
                    <w:trPr>
                      <w:trHeight w:val="45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70%</w:t>
                        </w:r>
                      </w:p>
                    </w:tc>
                  </w:tr>
                  <w:tr w:rsidR="003B4562" w:rsidRPr="005300FF" w:rsidTr="00D6203F">
                    <w:trPr>
                      <w:trHeight w:val="105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12</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28</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7554"/>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524"/>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258"/>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15. Ritieni che questi vissuti siano da collegare alla tua situazione lavorativa?</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16. Hai mai avvertito sintomi fisici come cefalea, insonnia, disturbi gastrointestinali o altri malesseri?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25%:55%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45%:75%</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2</w:t>
      </w:r>
      <w:r w:rsidRPr="005300FF">
        <w:rPr>
          <w:rFonts w:ascii="Arial" w:eastAsia="Times New Roman" w:hAnsi="Arial" w:cs="Arial"/>
          <w:sz w:val="21"/>
          <w:szCs w:val="21"/>
          <w:lang w:eastAsia="it-IT"/>
        </w:rPr>
        <w:br/>
        <w:t>  Mediana = 2</w:t>
      </w:r>
      <w:r w:rsidRPr="005300FF">
        <w:rPr>
          <w:rFonts w:ascii="Arial" w:eastAsia="Times New Roman" w:hAnsi="Arial" w:cs="Arial"/>
          <w:sz w:val="21"/>
          <w:szCs w:val="21"/>
          <w:lang w:eastAsia="it-IT"/>
        </w:rPr>
        <w:br/>
        <w:t>  Media = 1.6</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0.52</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1</w:t>
      </w:r>
      <w:r w:rsidRPr="005300FF">
        <w:rPr>
          <w:rFonts w:ascii="Arial" w:eastAsia="Times New Roman" w:hAnsi="Arial" w:cs="Arial"/>
          <w:sz w:val="21"/>
          <w:szCs w:val="21"/>
          <w:lang w:eastAsia="it-IT"/>
        </w:rPr>
        <w:br/>
        <w:t>  Scarto tipo = 0.49</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Il 60% del campione dichiara di non aver avvertito sintomi fisici.</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915"/>
        <w:gridCol w:w="113"/>
        <w:gridCol w:w="8700"/>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20"/>
              <w:gridCol w:w="420"/>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r>
                  <w:tr w:rsidR="003B4562" w:rsidRPr="005300FF" w:rsidTr="00D6203F">
                    <w:trPr>
                      <w:trHeight w:val="60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60%</w:t>
                        </w:r>
                      </w:p>
                    </w:tc>
                  </w:tr>
                  <w:tr w:rsidR="003B4562" w:rsidRPr="005300FF" w:rsidTr="00D6203F">
                    <w:trPr>
                      <w:trHeight w:val="90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16</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24</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625"/>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595"/>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8348"/>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16. Hai mai avvertito sintomi fisici come cefalea, insonnia, disturbi gastrointestinali o altri malesseri?</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17. Ritieni che la causa di questi sintomi possa essere imputabile all’esercizio della tua 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6%:29%</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71%:94%</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2</w:t>
      </w:r>
      <w:r w:rsidRPr="005300FF">
        <w:rPr>
          <w:rFonts w:ascii="Arial" w:eastAsia="Times New Roman" w:hAnsi="Arial" w:cs="Arial"/>
          <w:sz w:val="21"/>
          <w:szCs w:val="21"/>
          <w:lang w:eastAsia="it-IT"/>
        </w:rPr>
        <w:br/>
        <w:t>  Mediana = 2</w:t>
      </w:r>
      <w:r w:rsidRPr="005300FF">
        <w:rPr>
          <w:rFonts w:ascii="Arial" w:eastAsia="Times New Roman" w:hAnsi="Arial" w:cs="Arial"/>
          <w:sz w:val="21"/>
          <w:szCs w:val="21"/>
          <w:lang w:eastAsia="it-IT"/>
        </w:rPr>
        <w:br/>
        <w:t>  Media = 1.83</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0.71</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0</w:t>
      </w:r>
      <w:r w:rsidRPr="005300FF">
        <w:rPr>
          <w:rFonts w:ascii="Arial" w:eastAsia="Times New Roman" w:hAnsi="Arial" w:cs="Arial"/>
          <w:sz w:val="21"/>
          <w:szCs w:val="21"/>
          <w:lang w:eastAsia="it-IT"/>
        </w:rPr>
        <w:br/>
        <w:t>  Scarto tipo = 0.38</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La prevalenza del campione ritiene che la causa dei sintomi fisici non sia da attribuire allo svolgimento del proprio lavoro.</w:t>
      </w: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912"/>
        <w:gridCol w:w="112"/>
        <w:gridCol w:w="8704"/>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18"/>
              <w:gridCol w:w="419"/>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3"/>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18%</w:t>
                        </w:r>
                      </w:p>
                    </w:tc>
                  </w:tr>
                  <w:tr w:rsidR="003B4562" w:rsidRPr="005300FF" w:rsidTr="00D6203F">
                    <w:trPr>
                      <w:trHeight w:val="27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4"/>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83%</w:t>
                        </w:r>
                      </w:p>
                    </w:tc>
                  </w:tr>
                  <w:tr w:rsidR="003B4562" w:rsidRPr="005300FF" w:rsidTr="00D6203F">
                    <w:trPr>
                      <w:trHeight w:val="1245"/>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7</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33</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1</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629"/>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599"/>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6"/>
                          <w:gridCol w:w="8353"/>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17. Ritieni che la causa di questi sintomi possa essere imputabile all’esercizio della tua professione?</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Default="003B4562" w:rsidP="003B4562">
      <w:pPr>
        <w:spacing w:after="0" w:line="240" w:lineRule="auto"/>
        <w:rPr>
          <w:rFonts w:ascii="Arial" w:eastAsia="Times New Roman" w:hAnsi="Arial" w:cs="Arial"/>
          <w:b/>
          <w:bCs/>
          <w:sz w:val="21"/>
          <w:szCs w:val="21"/>
          <w:lang w:eastAsia="it-IT"/>
        </w:rPr>
      </w:pPr>
    </w:p>
    <w:p w:rsidR="003B4562" w:rsidRPr="005300FF" w:rsidRDefault="003B4562" w:rsidP="003B4562">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lastRenderedPageBreak/>
        <w:t>Distribuzione di frequenza:</w:t>
      </w: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 xml:space="preserve">18. Ti sei mai accorto di colleghi affetti dalla sindrome del </w:t>
      </w:r>
      <w:proofErr w:type="spellStart"/>
      <w:r w:rsidRPr="005300FF">
        <w:rPr>
          <w:rFonts w:ascii="Arial" w:eastAsia="Times New Roman" w:hAnsi="Arial" w:cs="Arial"/>
          <w:b/>
          <w:bCs/>
          <w:sz w:val="21"/>
          <w:szCs w:val="21"/>
          <w:lang w:eastAsia="it-IT"/>
        </w:rPr>
        <w:t>burnout</w:t>
      </w:r>
      <w:proofErr w:type="spellEnd"/>
      <w:r w:rsidRPr="005300FF">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Frequenza</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proofErr w:type="spellStart"/>
            <w:r w:rsidRPr="005300FF">
              <w:rPr>
                <w:rFonts w:ascii="Arial" w:eastAsia="Times New Roman" w:hAnsi="Arial" w:cs="Arial"/>
                <w:sz w:val="15"/>
                <w:szCs w:val="15"/>
                <w:lang w:eastAsia="it-IT"/>
              </w:rPr>
              <w:t>Percent</w:t>
            </w:r>
            <w:proofErr w:type="spellEnd"/>
            <w:r w:rsidRPr="005300FF">
              <w:rPr>
                <w:rFonts w:ascii="Arial" w:eastAsia="Times New Roman" w:hAnsi="Arial" w:cs="Arial"/>
                <w:sz w:val="15"/>
                <w:szCs w:val="15"/>
                <w:lang w:eastAsia="it-IT"/>
              </w:rPr>
              <w:t>.</w:t>
            </w:r>
            <w:r w:rsidRPr="005300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 xml:space="preserve">Int. </w:t>
            </w:r>
            <w:proofErr w:type="spellStart"/>
            <w:r w:rsidRPr="005300FF">
              <w:rPr>
                <w:rFonts w:ascii="Arial" w:eastAsia="Times New Roman" w:hAnsi="Arial" w:cs="Arial"/>
                <w:sz w:val="15"/>
                <w:szCs w:val="15"/>
                <w:lang w:eastAsia="it-IT"/>
              </w:rPr>
              <w:t>Fid</w:t>
            </w:r>
            <w:proofErr w:type="spellEnd"/>
            <w:r w:rsidRPr="005300FF">
              <w:rPr>
                <w:rFonts w:ascii="Arial" w:eastAsia="Times New Roman" w:hAnsi="Arial" w:cs="Arial"/>
                <w:sz w:val="15"/>
                <w:szCs w:val="15"/>
                <w:lang w:eastAsia="it-IT"/>
              </w:rPr>
              <w:t>. 95%</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8%:32%</w:t>
            </w:r>
          </w:p>
        </w:tc>
      </w:tr>
      <w:tr w:rsidR="003B4562" w:rsidRPr="005300FF"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15"/>
                <w:szCs w:val="15"/>
                <w:lang w:eastAsia="it-IT"/>
              </w:rPr>
              <w:t>68%:92%</w:t>
            </w:r>
          </w:p>
        </w:tc>
      </w:tr>
    </w:tbl>
    <w:p w:rsidR="003B4562" w:rsidRDefault="003B4562" w:rsidP="003B4562">
      <w:pPr>
        <w:rPr>
          <w:rFonts w:ascii="Arial" w:eastAsia="Times New Roman" w:hAnsi="Arial" w:cs="Arial"/>
          <w:sz w:val="21"/>
          <w:szCs w:val="21"/>
          <w:lang w:eastAsia="it-IT"/>
        </w:rPr>
      </w:pPr>
      <w:r w:rsidRPr="005300FF">
        <w:rPr>
          <w:rFonts w:ascii="Arial" w:eastAsia="Times New Roman" w:hAnsi="Arial" w:cs="Arial"/>
          <w:sz w:val="21"/>
          <w:szCs w:val="21"/>
          <w:lang w:eastAsia="it-IT"/>
        </w:rPr>
        <w:br/>
      </w:r>
      <w:r w:rsidRPr="005300FF">
        <w:rPr>
          <w:rFonts w:ascii="Arial" w:eastAsia="Times New Roman" w:hAnsi="Arial" w:cs="Arial"/>
          <w:b/>
          <w:bCs/>
          <w:sz w:val="21"/>
          <w:szCs w:val="21"/>
          <w:lang w:eastAsia="it-IT"/>
        </w:rPr>
        <w:t>Campione</w:t>
      </w:r>
      <w:r w:rsidRPr="005300FF">
        <w:rPr>
          <w:rFonts w:ascii="Arial" w:eastAsia="Times New Roman" w:hAnsi="Arial" w:cs="Arial"/>
          <w:sz w:val="21"/>
          <w:szCs w:val="21"/>
          <w:lang w:eastAsia="it-IT"/>
        </w:rPr>
        <w:t>:</w:t>
      </w:r>
      <w:r w:rsidRPr="005300FF">
        <w:rPr>
          <w:rFonts w:ascii="Arial" w:eastAsia="Times New Roman" w:hAnsi="Arial" w:cs="Arial"/>
          <w:sz w:val="21"/>
          <w:szCs w:val="21"/>
          <w:lang w:eastAsia="it-IT"/>
        </w:rPr>
        <w:br/>
        <w:t xml:space="preserve">Numero di </w:t>
      </w:r>
      <w:proofErr w:type="spellStart"/>
      <w:r w:rsidRPr="005300FF">
        <w:rPr>
          <w:rFonts w:ascii="Arial" w:eastAsia="Times New Roman" w:hAnsi="Arial" w:cs="Arial"/>
          <w:sz w:val="21"/>
          <w:szCs w:val="21"/>
          <w:lang w:eastAsia="it-IT"/>
        </w:rPr>
        <w:t>casi=</w:t>
      </w:r>
      <w:proofErr w:type="spellEnd"/>
      <w:r w:rsidRPr="005300FF">
        <w:rPr>
          <w:rFonts w:ascii="Arial" w:eastAsia="Times New Roman" w:hAnsi="Arial" w:cs="Arial"/>
          <w:sz w:val="21"/>
          <w:szCs w:val="21"/>
          <w:lang w:eastAsia="it-IT"/>
        </w:rPr>
        <w:t xml:space="preserve"> 40</w:t>
      </w:r>
      <w:r w:rsidRPr="005300FF">
        <w:rPr>
          <w:rFonts w:ascii="Arial" w:eastAsia="Times New Roman" w:hAnsi="Arial" w:cs="Arial"/>
          <w:sz w:val="21"/>
          <w:szCs w:val="21"/>
          <w:lang w:eastAsia="it-IT"/>
        </w:rPr>
        <w:br/>
        <w:t>Indici di tendenza centrale:</w:t>
      </w:r>
      <w:r w:rsidRPr="005300FF">
        <w:rPr>
          <w:rFonts w:ascii="Arial" w:eastAsia="Times New Roman" w:hAnsi="Arial" w:cs="Arial"/>
          <w:sz w:val="21"/>
          <w:szCs w:val="21"/>
          <w:lang w:eastAsia="it-IT"/>
        </w:rPr>
        <w:br/>
        <w:t>  Moda = 2</w:t>
      </w:r>
      <w:r w:rsidRPr="005300FF">
        <w:rPr>
          <w:rFonts w:ascii="Arial" w:eastAsia="Times New Roman" w:hAnsi="Arial" w:cs="Arial"/>
          <w:sz w:val="21"/>
          <w:szCs w:val="21"/>
          <w:lang w:eastAsia="it-IT"/>
        </w:rPr>
        <w:br/>
        <w:t>  Mediana = 2</w:t>
      </w:r>
      <w:r w:rsidRPr="005300FF">
        <w:rPr>
          <w:rFonts w:ascii="Arial" w:eastAsia="Times New Roman" w:hAnsi="Arial" w:cs="Arial"/>
          <w:sz w:val="21"/>
          <w:szCs w:val="21"/>
          <w:lang w:eastAsia="it-IT"/>
        </w:rPr>
        <w:br/>
        <w:t>  Media = 1.8</w:t>
      </w:r>
      <w:r w:rsidRPr="005300FF">
        <w:rPr>
          <w:rFonts w:ascii="Arial" w:eastAsia="Times New Roman" w:hAnsi="Arial" w:cs="Arial"/>
          <w:sz w:val="21"/>
          <w:szCs w:val="21"/>
          <w:lang w:eastAsia="it-IT"/>
        </w:rPr>
        <w:br/>
        <w:t>Indici di dispersione:</w:t>
      </w:r>
      <w:r w:rsidRPr="005300FF">
        <w:rPr>
          <w:rFonts w:ascii="Arial" w:eastAsia="Times New Roman" w:hAnsi="Arial" w:cs="Arial"/>
          <w:sz w:val="21"/>
          <w:szCs w:val="21"/>
          <w:lang w:eastAsia="it-IT"/>
        </w:rPr>
        <w:br/>
        <w:t>  Squilibrio = 0.68</w:t>
      </w:r>
      <w:r w:rsidRPr="005300FF">
        <w:rPr>
          <w:rFonts w:ascii="Arial" w:eastAsia="Times New Roman" w:hAnsi="Arial" w:cs="Arial"/>
          <w:sz w:val="21"/>
          <w:szCs w:val="21"/>
          <w:lang w:eastAsia="it-IT"/>
        </w:rPr>
        <w:br/>
        <w:t>  Campo di variazione = 1</w:t>
      </w:r>
      <w:r w:rsidRPr="005300FF">
        <w:rPr>
          <w:rFonts w:ascii="Arial" w:eastAsia="Times New Roman" w:hAnsi="Arial" w:cs="Arial"/>
          <w:sz w:val="21"/>
          <w:szCs w:val="21"/>
          <w:lang w:eastAsia="it-IT"/>
        </w:rPr>
        <w:br/>
        <w:t xml:space="preserve">  Differenza </w:t>
      </w:r>
      <w:proofErr w:type="spellStart"/>
      <w:r w:rsidRPr="005300FF">
        <w:rPr>
          <w:rFonts w:ascii="Arial" w:eastAsia="Times New Roman" w:hAnsi="Arial" w:cs="Arial"/>
          <w:sz w:val="21"/>
          <w:szCs w:val="21"/>
          <w:lang w:eastAsia="it-IT"/>
        </w:rPr>
        <w:t>interquartilica</w:t>
      </w:r>
      <w:proofErr w:type="spellEnd"/>
      <w:r w:rsidRPr="005300FF">
        <w:rPr>
          <w:rFonts w:ascii="Arial" w:eastAsia="Times New Roman" w:hAnsi="Arial" w:cs="Arial"/>
          <w:sz w:val="21"/>
          <w:szCs w:val="21"/>
          <w:lang w:eastAsia="it-IT"/>
        </w:rPr>
        <w:t xml:space="preserve"> = 0</w:t>
      </w:r>
      <w:r w:rsidRPr="005300FF">
        <w:rPr>
          <w:rFonts w:ascii="Arial" w:eastAsia="Times New Roman" w:hAnsi="Arial" w:cs="Arial"/>
          <w:sz w:val="21"/>
          <w:szCs w:val="21"/>
          <w:lang w:eastAsia="it-IT"/>
        </w:rPr>
        <w:br/>
        <w:t>  Scarto tipo = 0.4</w:t>
      </w:r>
    </w:p>
    <w:p w:rsidR="003B4562" w:rsidRDefault="003B4562" w:rsidP="003B4562">
      <w:pPr>
        <w:rPr>
          <w:rFonts w:ascii="Arial" w:eastAsia="Times New Roman" w:hAnsi="Arial" w:cs="Arial"/>
          <w:sz w:val="21"/>
          <w:szCs w:val="21"/>
          <w:lang w:eastAsia="it-IT"/>
        </w:rPr>
      </w:pPr>
      <w:r>
        <w:rPr>
          <w:rFonts w:ascii="Arial" w:eastAsia="Times New Roman" w:hAnsi="Arial" w:cs="Arial"/>
          <w:sz w:val="21"/>
          <w:szCs w:val="21"/>
          <w:lang w:eastAsia="it-IT"/>
        </w:rPr>
        <w:t xml:space="preserve">L’80% dei docenti non ha riscontrato nei colleghi sintomi da attribuire alla sindrome del </w:t>
      </w:r>
      <w:proofErr w:type="spellStart"/>
      <w:r>
        <w:rPr>
          <w:rFonts w:ascii="Arial" w:eastAsia="Times New Roman" w:hAnsi="Arial" w:cs="Arial"/>
          <w:sz w:val="21"/>
          <w:szCs w:val="21"/>
          <w:lang w:eastAsia="it-IT"/>
        </w:rPr>
        <w:t>burnout</w:t>
      </w:r>
      <w:proofErr w:type="spellEnd"/>
      <w:r>
        <w:rPr>
          <w:rFonts w:ascii="Arial" w:eastAsia="Times New Roman" w:hAnsi="Arial" w:cs="Arial"/>
          <w:sz w:val="21"/>
          <w:szCs w:val="21"/>
          <w:lang w:eastAsia="it-IT"/>
        </w:rPr>
        <w:t>.</w:t>
      </w:r>
    </w:p>
    <w:p w:rsidR="003B4562" w:rsidRDefault="003B4562" w:rsidP="003B4562">
      <w:pPr>
        <w:rPr>
          <w:rFonts w:ascii="Arial" w:eastAsia="Times New Roman" w:hAnsi="Arial" w:cs="Arial"/>
          <w:sz w:val="21"/>
          <w:szCs w:val="21"/>
          <w:lang w:eastAsia="it-IT"/>
        </w:rPr>
      </w:pPr>
    </w:p>
    <w:p w:rsidR="003B4562" w:rsidRDefault="003B4562" w:rsidP="003B4562">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2905"/>
        <w:gridCol w:w="152"/>
        <w:gridCol w:w="6671"/>
      </w:tblGrid>
      <w:tr w:rsidR="003B4562" w:rsidRPr="005300FF" w:rsidTr="00D6203F">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3B4562" w:rsidRPr="005300FF" w:rsidTr="00D6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20%</w:t>
                        </w:r>
                      </w:p>
                    </w:tc>
                  </w:tr>
                  <w:tr w:rsidR="003B4562" w:rsidRPr="005300FF" w:rsidTr="00D6203F">
                    <w:trPr>
                      <w:trHeight w:val="30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4562" w:rsidRPr="005300FF" w:rsidTr="00D6203F">
                    <w:trPr>
                      <w:tblCellSpacing w:w="0" w:type="dxa"/>
                      <w:jc w:val="center"/>
                    </w:trPr>
                    <w:tc>
                      <w:tcPr>
                        <w:tcW w:w="0" w:type="auto"/>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80%</w:t>
                        </w:r>
                      </w:p>
                    </w:tc>
                  </w:tr>
                  <w:tr w:rsidR="003B4562" w:rsidRPr="005300FF" w:rsidTr="00D6203F">
                    <w:trPr>
                      <w:trHeight w:val="1200"/>
                      <w:tblCellSpacing w:w="0" w:type="dxa"/>
                      <w:jc w:val="center"/>
                    </w:trPr>
                    <w:tc>
                      <w:tcPr>
                        <w:tcW w:w="0" w:type="auto"/>
                        <w:shd w:val="clear" w:color="auto" w:fill="C0D0C0"/>
                        <w:vAlign w:val="bottom"/>
                        <w:hideMark/>
                      </w:tcPr>
                      <w:p w:rsidR="003B4562" w:rsidRPr="005300FF" w:rsidRDefault="003B4562" w:rsidP="00D6203F">
                        <w:pPr>
                          <w:spacing w:after="0" w:line="240" w:lineRule="auto"/>
                          <w:jc w:val="center"/>
                          <w:rPr>
                            <w:rFonts w:ascii="Arial" w:eastAsia="Times New Roman" w:hAnsi="Arial" w:cs="Arial"/>
                            <w:sz w:val="21"/>
                            <w:szCs w:val="21"/>
                            <w:lang w:eastAsia="it-IT"/>
                          </w:rPr>
                        </w:pPr>
                      </w:p>
                    </w:tc>
                  </w:tr>
                </w:tbl>
                <w:p w:rsidR="003B4562" w:rsidRPr="005300FF" w:rsidRDefault="003B4562" w:rsidP="00D6203F">
                  <w:pPr>
                    <w:spacing w:after="0" w:line="240" w:lineRule="auto"/>
                    <w:jc w:val="center"/>
                    <w:rPr>
                      <w:rFonts w:ascii="Arial" w:eastAsia="Times New Roman" w:hAnsi="Arial" w:cs="Arial"/>
                      <w:sz w:val="21"/>
                      <w:szCs w:val="21"/>
                      <w:lang w:eastAsia="it-IT"/>
                    </w:rPr>
                  </w:pP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8</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32</w:t>
                  </w:r>
                </w:p>
              </w:tc>
            </w:tr>
            <w:tr w:rsidR="003B4562" w:rsidRPr="005300FF" w:rsidTr="00D6203F">
              <w:trPr>
                <w:tblCellSpacing w:w="15" w:type="dxa"/>
                <w:jc w:val="right"/>
              </w:trPr>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w:t>
                  </w:r>
                </w:p>
              </w:tc>
              <w:tc>
                <w:tcPr>
                  <w:tcW w:w="0" w:type="auto"/>
                  <w:shd w:val="clear" w:color="auto" w:fill="E0E0E0"/>
                  <w:vAlign w:val="center"/>
                  <w:hideMark/>
                </w:tcPr>
                <w:p w:rsidR="003B4562" w:rsidRPr="005300FF" w:rsidRDefault="003B4562" w:rsidP="00D6203F">
                  <w:pPr>
                    <w:spacing w:after="0" w:line="240" w:lineRule="auto"/>
                    <w:jc w:val="center"/>
                    <w:rPr>
                      <w:rFonts w:ascii="Arial" w:eastAsia="Times New Roman" w:hAnsi="Arial" w:cs="Arial"/>
                      <w:sz w:val="21"/>
                      <w:szCs w:val="21"/>
                      <w:lang w:eastAsia="it-IT"/>
                    </w:rPr>
                  </w:pPr>
                  <w:r w:rsidRPr="005300FF">
                    <w:rPr>
                      <w:rFonts w:ascii="Arial" w:eastAsia="Times New Roman" w:hAnsi="Arial" w:cs="Arial"/>
                      <w:sz w:val="21"/>
                      <w:szCs w:val="21"/>
                      <w:lang w:eastAsia="it-IT"/>
                    </w:rPr>
                    <w:t>2</w:t>
                  </w:r>
                </w:p>
              </w:tc>
            </w:tr>
          </w:tbl>
          <w:p w:rsidR="003B4562" w:rsidRPr="005300FF" w:rsidRDefault="003B4562" w:rsidP="00D6203F">
            <w:pPr>
              <w:spacing w:after="0" w:line="240" w:lineRule="auto"/>
              <w:rPr>
                <w:rFonts w:ascii="Arial" w:eastAsia="Times New Roman" w:hAnsi="Arial" w:cs="Arial"/>
                <w:sz w:val="21"/>
                <w:szCs w:val="21"/>
                <w:lang w:eastAsia="it-IT"/>
              </w:rPr>
            </w:pPr>
          </w:p>
        </w:tc>
        <w:tc>
          <w:tcPr>
            <w:tcW w:w="150" w:type="dxa"/>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hideMark/>
          </w:tcPr>
          <w:p w:rsidR="003B4562" w:rsidRPr="005300FF" w:rsidRDefault="003B4562" w:rsidP="00D6203F">
            <w:pPr>
              <w:spacing w:before="100" w:beforeAutospacing="1" w:after="100" w:afterAutospacing="1"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596"/>
            </w:tblGrid>
            <w:tr w:rsidR="003B4562" w:rsidRPr="005300FF" w:rsidTr="00D6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66"/>
                  </w:tblGrid>
                  <w:tr w:rsidR="003B4562" w:rsidRPr="005300FF" w:rsidTr="00D6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300"/>
                        </w:tblGrid>
                        <w:tr w:rsidR="003B4562" w:rsidRPr="005300FF" w:rsidTr="00D6203F">
                          <w:trPr>
                            <w:tblCellSpacing w:w="30" w:type="dxa"/>
                          </w:trPr>
                          <w:tc>
                            <w:tcPr>
                              <w:tcW w:w="0" w:type="auto"/>
                              <w:shd w:val="clear" w:color="auto" w:fill="C0D0C0"/>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w:t>
                              </w:r>
                            </w:p>
                          </w:tc>
                          <w:tc>
                            <w:tcPr>
                              <w:tcW w:w="0" w:type="auto"/>
                              <w:noWrap/>
                              <w:vAlign w:val="center"/>
                              <w:hideMark/>
                            </w:tcPr>
                            <w:p w:rsidR="003B4562" w:rsidRPr="005300FF" w:rsidRDefault="003B4562" w:rsidP="00D6203F">
                              <w:pPr>
                                <w:spacing w:after="0" w:line="240" w:lineRule="auto"/>
                                <w:rPr>
                                  <w:rFonts w:ascii="Arial" w:eastAsia="Times New Roman" w:hAnsi="Arial" w:cs="Arial"/>
                                  <w:sz w:val="21"/>
                                  <w:szCs w:val="21"/>
                                  <w:lang w:eastAsia="it-IT"/>
                                </w:rPr>
                              </w:pPr>
                              <w:r w:rsidRPr="005300FF">
                                <w:rPr>
                                  <w:rFonts w:ascii="Arial" w:eastAsia="Times New Roman" w:hAnsi="Arial" w:cs="Arial"/>
                                  <w:sz w:val="21"/>
                                  <w:szCs w:val="21"/>
                                  <w:lang w:eastAsia="it-IT"/>
                                </w:rPr>
                                <w:t xml:space="preserve">18. Ti sei mai accorto di colleghi affetti dalla sindrome del </w:t>
                              </w:r>
                              <w:proofErr w:type="spellStart"/>
                              <w:r w:rsidRPr="005300FF">
                                <w:rPr>
                                  <w:rFonts w:ascii="Arial" w:eastAsia="Times New Roman" w:hAnsi="Arial" w:cs="Arial"/>
                                  <w:sz w:val="21"/>
                                  <w:szCs w:val="21"/>
                                  <w:lang w:eastAsia="it-IT"/>
                                </w:rPr>
                                <w:t>burnout</w:t>
                              </w:r>
                              <w:proofErr w:type="spellEnd"/>
                              <w:r w:rsidRPr="005300FF">
                                <w:rPr>
                                  <w:rFonts w:ascii="Arial" w:eastAsia="Times New Roman" w:hAnsi="Arial" w:cs="Arial"/>
                                  <w:sz w:val="21"/>
                                  <w:szCs w:val="21"/>
                                  <w:lang w:eastAsia="it-IT"/>
                                </w:rPr>
                                <w:t>?</w:t>
                              </w: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Arial" w:eastAsia="Times New Roman" w:hAnsi="Arial" w:cs="Arial"/>
                      <w:sz w:val="21"/>
                      <w:szCs w:val="21"/>
                      <w:lang w:eastAsia="it-IT"/>
                    </w:rPr>
                  </w:pPr>
                </w:p>
              </w:tc>
            </w:tr>
          </w:tbl>
          <w:p w:rsidR="003B4562" w:rsidRPr="005300FF" w:rsidRDefault="003B4562" w:rsidP="00D6203F">
            <w:pPr>
              <w:spacing w:after="0" w:line="240" w:lineRule="auto"/>
              <w:rPr>
                <w:rFonts w:ascii="Times New Roman" w:eastAsia="Times New Roman" w:hAnsi="Times New Roman" w:cs="Times New Roman"/>
                <w:sz w:val="24"/>
                <w:szCs w:val="24"/>
                <w:lang w:eastAsia="it-IT"/>
              </w:rPr>
            </w:pPr>
          </w:p>
        </w:tc>
      </w:tr>
    </w:tbl>
    <w:p w:rsidR="003B4562" w:rsidRDefault="003B4562" w:rsidP="003B4562"/>
    <w:p w:rsidR="003B4562" w:rsidRDefault="003B4562" w:rsidP="003B4562"/>
    <w:p w:rsidR="003B4562" w:rsidRDefault="003B4562" w:rsidP="003B4562"/>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r>
        <w:rPr>
          <w:rFonts w:ascii="Arial" w:eastAsia="Times New Roman" w:hAnsi="Arial" w:cs="Arial"/>
          <w:b/>
          <w:bCs/>
          <w:sz w:val="21"/>
          <w:szCs w:val="21"/>
          <w:lang w:eastAsia="it-IT"/>
        </w:rPr>
        <w:t>Passiamo ora al controllo delle ipotesi attraverso l’analisi BIVARIATA:</w:t>
      </w:r>
    </w:p>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Tabella a doppia entrata:</w:t>
      </w:r>
      <w:r w:rsidRPr="00497EE6">
        <w:rPr>
          <w:rFonts w:ascii="Arial" w:eastAsia="Times New Roman" w:hAnsi="Arial" w:cs="Arial"/>
          <w:b/>
          <w:bCs/>
          <w:sz w:val="21"/>
          <w:szCs w:val="21"/>
          <w:lang w:eastAsia="it-IT"/>
        </w:rPr>
        <w:br/>
        <w:t xml:space="preserve">6. Prima d’ora hai mai sentito parlare della sindrome del </w:t>
      </w:r>
      <w:proofErr w:type="spellStart"/>
      <w:r w:rsidRPr="00497EE6">
        <w:rPr>
          <w:rFonts w:ascii="Arial" w:eastAsia="Times New Roman" w:hAnsi="Arial" w:cs="Arial"/>
          <w:b/>
          <w:bCs/>
          <w:sz w:val="21"/>
          <w:szCs w:val="21"/>
          <w:lang w:eastAsia="it-IT"/>
        </w:rPr>
        <w:t>burnout</w:t>
      </w:r>
      <w:proofErr w:type="spellEnd"/>
      <w:r w:rsidRPr="00497EE6">
        <w:rPr>
          <w:rFonts w:ascii="Arial" w:eastAsia="Times New Roman" w:hAnsi="Arial" w:cs="Arial"/>
          <w:b/>
          <w:bCs/>
          <w:sz w:val="21"/>
          <w:szCs w:val="21"/>
          <w:lang w:eastAsia="it-IT"/>
        </w:rPr>
        <w:t xml:space="preserve">? x 11. Ti sei mai sentito affetto dalla sindrome del </w:t>
      </w:r>
      <w:proofErr w:type="spellStart"/>
      <w:r w:rsidRPr="00497EE6">
        <w:rPr>
          <w:rFonts w:ascii="Arial" w:eastAsia="Times New Roman" w:hAnsi="Arial" w:cs="Arial"/>
          <w:b/>
          <w:bCs/>
          <w:sz w:val="21"/>
          <w:szCs w:val="21"/>
          <w:lang w:eastAsia="it-IT"/>
        </w:rPr>
        <w:t>burnout</w:t>
      </w:r>
      <w:proofErr w:type="spellEnd"/>
      <w:r w:rsidRPr="00497EE6">
        <w:rPr>
          <w:rFonts w:ascii="Arial" w:eastAsia="Times New Roman" w:hAnsi="Arial" w:cs="Arial"/>
          <w:b/>
          <w:bCs/>
          <w:sz w:val="21"/>
          <w:szCs w:val="21"/>
          <w:lang w:eastAsia="it-IT"/>
        </w:rPr>
        <w:t xml:space="preserve"> anche per brevi periodi?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11"/>
        <w:gridCol w:w="499"/>
        <w:gridCol w:w="452"/>
        <w:gridCol w:w="896"/>
      </w:tblGrid>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 xml:space="preserve">11. Ti sei mai sentito affetto dalla sindrome del </w:t>
            </w:r>
            <w:proofErr w:type="spellStart"/>
            <w:r w:rsidRPr="00497EE6">
              <w:rPr>
                <w:rFonts w:ascii="Arial" w:eastAsia="Times New Roman" w:hAnsi="Arial" w:cs="Arial"/>
                <w:sz w:val="21"/>
                <w:szCs w:val="21"/>
                <w:lang w:eastAsia="it-IT"/>
              </w:rPr>
              <w:t>burnout</w:t>
            </w:r>
            <w:proofErr w:type="spellEnd"/>
            <w:r w:rsidRPr="00497EE6">
              <w:rPr>
                <w:rFonts w:ascii="Arial" w:eastAsia="Times New Roman" w:hAnsi="Arial" w:cs="Arial"/>
                <w:sz w:val="21"/>
                <w:szCs w:val="21"/>
                <w:lang w:eastAsia="it-IT"/>
              </w:rPr>
              <w:t xml:space="preserve"> anche per brevi periodi?-&gt;</w:t>
            </w:r>
            <w:r w:rsidRPr="00497EE6">
              <w:rPr>
                <w:rFonts w:ascii="Arial" w:eastAsia="Times New Roman" w:hAnsi="Arial" w:cs="Arial"/>
                <w:sz w:val="21"/>
                <w:szCs w:val="21"/>
                <w:lang w:eastAsia="it-IT"/>
              </w:rPr>
              <w:br/>
              <w:t xml:space="preserve">6. Prima d’ora hai mai sentito parlare della sindrome del </w:t>
            </w:r>
            <w:proofErr w:type="spellStart"/>
            <w:r w:rsidRPr="00497EE6">
              <w:rPr>
                <w:rFonts w:ascii="Arial" w:eastAsia="Times New Roman" w:hAnsi="Arial" w:cs="Arial"/>
                <w:sz w:val="21"/>
                <w:szCs w:val="21"/>
                <w:lang w:eastAsia="it-IT"/>
              </w:rPr>
              <w:t>burnout</w:t>
            </w:r>
            <w:proofErr w:type="spellEnd"/>
            <w:r w:rsidRPr="00497EE6">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riga</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19</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18.9</w:t>
            </w:r>
            <w:r w:rsidRPr="00497EE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7</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7.2</w:t>
            </w:r>
            <w:r w:rsidRPr="00497EE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26</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10</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10.2</w:t>
            </w:r>
            <w:r w:rsidRPr="00497EE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3.9</w:t>
            </w:r>
            <w:r w:rsidRPr="00497EE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14</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40</w:t>
            </w:r>
          </w:p>
        </w:tc>
      </w:tr>
    </w:tbl>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X quadro = 0.01. Significatività = 0.911</w:t>
      </w:r>
    </w:p>
    <w:p w:rsidR="003B4562" w:rsidRDefault="003B4562" w:rsidP="003B4562">
      <w:r>
        <w:t>Nel precedente caso il valore di X quadro è di 0,01</w:t>
      </w:r>
    </w:p>
    <w:p w:rsidR="003B4562" w:rsidRDefault="003B4562" w:rsidP="003B4562">
      <w:r>
        <w:t xml:space="preserve">La probabilità che la disposizione delle frequenze osservate nella tabella sia da attribuirsi al caso è di 0,911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3B4562" w:rsidRPr="004815CC" w:rsidRDefault="003B4562" w:rsidP="003B4562">
      <w:pPr>
        <w:spacing w:before="100" w:beforeAutospacing="1" w:after="100" w:afterAutospacing="1"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Tabella a doppia entrata:</w:t>
      </w:r>
      <w:r w:rsidRPr="004815CC">
        <w:rPr>
          <w:rFonts w:ascii="Arial" w:eastAsia="Times New Roman" w:hAnsi="Arial" w:cs="Arial"/>
          <w:b/>
          <w:bCs/>
          <w:sz w:val="21"/>
          <w:szCs w:val="21"/>
          <w:lang w:eastAsia="it-IT"/>
        </w:rPr>
        <w:br/>
        <w:t xml:space="preserve">6. Prima d’ora hai mai sentito parlare della sindrome del </w:t>
      </w:r>
      <w:proofErr w:type="spellStart"/>
      <w:r w:rsidRPr="004815CC">
        <w:rPr>
          <w:rFonts w:ascii="Arial" w:eastAsia="Times New Roman" w:hAnsi="Arial" w:cs="Arial"/>
          <w:b/>
          <w:bCs/>
          <w:sz w:val="21"/>
          <w:szCs w:val="21"/>
          <w:lang w:eastAsia="it-IT"/>
        </w:rPr>
        <w:t>burnout</w:t>
      </w:r>
      <w:proofErr w:type="spellEnd"/>
      <w:r w:rsidRPr="004815CC">
        <w:rPr>
          <w:rFonts w:ascii="Arial" w:eastAsia="Times New Roman" w:hAnsi="Arial" w:cs="Arial"/>
          <w:b/>
          <w:bCs/>
          <w:sz w:val="21"/>
          <w:szCs w:val="21"/>
          <w:lang w:eastAsia="it-IT"/>
        </w:rPr>
        <w:t>? x 12)Ti è successo di sentirti poco attivo e più affaticato nei confronti del tuo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11"/>
        <w:gridCol w:w="499"/>
        <w:gridCol w:w="452"/>
        <w:gridCol w:w="896"/>
      </w:tblGrid>
      <w:tr w:rsidR="003B4562" w:rsidRPr="004815CC"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12)Ti è successo di sentirti poco attivo e più affaticato nei confronti del tuo lavoro?-&gt;</w:t>
            </w:r>
            <w:r w:rsidRPr="004815CC">
              <w:rPr>
                <w:rFonts w:ascii="Arial" w:eastAsia="Times New Roman" w:hAnsi="Arial" w:cs="Arial"/>
                <w:sz w:val="21"/>
                <w:szCs w:val="21"/>
                <w:lang w:eastAsia="it-IT"/>
              </w:rPr>
              <w:br/>
              <w:t xml:space="preserve">6. Prima d’ora hai mai sentito parlare della sindrome del </w:t>
            </w:r>
            <w:proofErr w:type="spellStart"/>
            <w:r w:rsidRPr="004815CC">
              <w:rPr>
                <w:rFonts w:ascii="Arial" w:eastAsia="Times New Roman" w:hAnsi="Arial" w:cs="Arial"/>
                <w:sz w:val="21"/>
                <w:szCs w:val="21"/>
                <w:lang w:eastAsia="it-IT"/>
              </w:rPr>
              <w:t>burnout</w:t>
            </w:r>
            <w:proofErr w:type="spellEnd"/>
            <w:r w:rsidRPr="004815C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18"/>
                <w:szCs w:val="18"/>
                <w:lang w:eastAsia="it-IT"/>
              </w:rPr>
            </w:pPr>
            <w:r w:rsidRPr="004815CC">
              <w:rPr>
                <w:rFonts w:ascii="Arial" w:eastAsia="Times New Roman" w:hAnsi="Arial" w:cs="Arial"/>
                <w:sz w:val="18"/>
                <w:szCs w:val="18"/>
                <w:lang w:eastAsia="it-IT"/>
              </w:rPr>
              <w:t xml:space="preserve">Marginale </w:t>
            </w:r>
            <w:r w:rsidRPr="004815CC">
              <w:rPr>
                <w:rFonts w:ascii="Arial" w:eastAsia="Times New Roman" w:hAnsi="Arial" w:cs="Arial"/>
                <w:sz w:val="18"/>
                <w:szCs w:val="18"/>
                <w:lang w:eastAsia="it-IT"/>
              </w:rPr>
              <w:br/>
              <w:t>di riga</w:t>
            </w:r>
          </w:p>
        </w:tc>
      </w:tr>
      <w:tr w:rsidR="003B4562" w:rsidRPr="004815CC"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18</w:t>
            </w:r>
            <w:r w:rsidRPr="004815CC">
              <w:rPr>
                <w:rFonts w:ascii="Arial" w:eastAsia="Times New Roman" w:hAnsi="Arial" w:cs="Arial"/>
                <w:sz w:val="21"/>
                <w:szCs w:val="21"/>
                <w:lang w:eastAsia="it-IT"/>
              </w:rPr>
              <w:br/>
            </w:r>
            <w:r w:rsidRPr="004815CC">
              <w:rPr>
                <w:rFonts w:ascii="Arial" w:eastAsia="Times New Roman" w:hAnsi="Arial" w:cs="Arial"/>
                <w:i/>
                <w:iCs/>
                <w:sz w:val="21"/>
                <w:szCs w:val="21"/>
                <w:lang w:eastAsia="it-IT"/>
              </w:rPr>
              <w:t>19.5</w:t>
            </w:r>
            <w:r w:rsidRPr="004815C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8</w:t>
            </w:r>
            <w:r w:rsidRPr="004815CC">
              <w:rPr>
                <w:rFonts w:ascii="Arial" w:eastAsia="Times New Roman" w:hAnsi="Arial" w:cs="Arial"/>
                <w:sz w:val="21"/>
                <w:szCs w:val="21"/>
                <w:lang w:eastAsia="it-IT"/>
              </w:rPr>
              <w:br/>
            </w:r>
            <w:r w:rsidRPr="004815CC">
              <w:rPr>
                <w:rFonts w:ascii="Arial" w:eastAsia="Times New Roman" w:hAnsi="Arial" w:cs="Arial"/>
                <w:i/>
                <w:iCs/>
                <w:sz w:val="21"/>
                <w:szCs w:val="21"/>
                <w:lang w:eastAsia="it-IT"/>
              </w:rPr>
              <w:t>6.5</w:t>
            </w:r>
            <w:r w:rsidRPr="004815C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26</w:t>
            </w:r>
          </w:p>
        </w:tc>
      </w:tr>
      <w:tr w:rsidR="003B4562" w:rsidRPr="004815CC"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12</w:t>
            </w:r>
            <w:r w:rsidRPr="004815CC">
              <w:rPr>
                <w:rFonts w:ascii="Arial" w:eastAsia="Times New Roman" w:hAnsi="Arial" w:cs="Arial"/>
                <w:sz w:val="21"/>
                <w:szCs w:val="21"/>
                <w:lang w:eastAsia="it-IT"/>
              </w:rPr>
              <w:br/>
            </w:r>
            <w:r w:rsidRPr="004815CC">
              <w:rPr>
                <w:rFonts w:ascii="Arial" w:eastAsia="Times New Roman" w:hAnsi="Arial" w:cs="Arial"/>
                <w:i/>
                <w:iCs/>
                <w:sz w:val="21"/>
                <w:szCs w:val="21"/>
                <w:lang w:eastAsia="it-IT"/>
              </w:rPr>
              <w:t>10.5</w:t>
            </w:r>
            <w:r w:rsidRPr="004815C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2</w:t>
            </w:r>
            <w:r w:rsidRPr="004815CC">
              <w:rPr>
                <w:rFonts w:ascii="Arial" w:eastAsia="Times New Roman" w:hAnsi="Arial" w:cs="Arial"/>
                <w:sz w:val="21"/>
                <w:szCs w:val="21"/>
                <w:lang w:eastAsia="it-IT"/>
              </w:rPr>
              <w:br/>
            </w:r>
            <w:r w:rsidRPr="004815CC">
              <w:rPr>
                <w:rFonts w:ascii="Arial" w:eastAsia="Times New Roman" w:hAnsi="Arial" w:cs="Arial"/>
                <w:i/>
                <w:iCs/>
                <w:sz w:val="21"/>
                <w:szCs w:val="21"/>
                <w:lang w:eastAsia="it-IT"/>
              </w:rPr>
              <w:t>3.5</w:t>
            </w:r>
            <w:r w:rsidRPr="004815C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14</w:t>
            </w:r>
          </w:p>
        </w:tc>
      </w:tr>
      <w:tr w:rsidR="003B4562" w:rsidRPr="004815CC"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18"/>
                <w:szCs w:val="18"/>
                <w:lang w:eastAsia="it-IT"/>
              </w:rPr>
            </w:pPr>
            <w:r w:rsidRPr="004815CC">
              <w:rPr>
                <w:rFonts w:ascii="Arial" w:eastAsia="Times New Roman" w:hAnsi="Arial" w:cs="Arial"/>
                <w:sz w:val="18"/>
                <w:szCs w:val="18"/>
                <w:lang w:eastAsia="it-IT"/>
              </w:rPr>
              <w:t xml:space="preserve">Marginale </w:t>
            </w:r>
            <w:r w:rsidRPr="004815C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40</w:t>
            </w:r>
          </w:p>
        </w:tc>
      </w:tr>
    </w:tbl>
    <w:p w:rsidR="003B4562" w:rsidRPr="004815CC" w:rsidRDefault="003B4562" w:rsidP="003B4562">
      <w:pPr>
        <w:spacing w:before="100" w:beforeAutospacing="1" w:after="100" w:afterAutospacing="1"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X quadro = 1.32. Significatività = 0.251</w:t>
      </w:r>
    </w:p>
    <w:p w:rsidR="003B4562" w:rsidRDefault="003B4562" w:rsidP="003B4562">
      <w:r>
        <w:t>Nel precedente caso il valore di X quadro è di 1,32</w:t>
      </w:r>
    </w:p>
    <w:p w:rsidR="003B4562" w:rsidRDefault="003B4562" w:rsidP="003B4562">
      <w:r>
        <w:t xml:space="preserve">La probabilità che la disposizione delle frequenze osservate nella tabella sia da attribuirsi al caso è di 0,251 </w:t>
      </w:r>
    </w:p>
    <w:p w:rsidR="003B4562" w:rsidRDefault="003B4562" w:rsidP="003B4562">
      <w:r w:rsidRPr="00C741A4">
        <w:rPr>
          <w:u w:val="single"/>
        </w:rPr>
        <w:lastRenderedPageBreak/>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3B4562" w:rsidRPr="004815CC" w:rsidRDefault="003B4562" w:rsidP="003B4562">
      <w:pPr>
        <w:spacing w:before="100" w:beforeAutospacing="1" w:after="100" w:afterAutospacing="1"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Tabella a doppia entrata:</w:t>
      </w:r>
      <w:r w:rsidRPr="004815CC">
        <w:rPr>
          <w:rFonts w:ascii="Arial" w:eastAsia="Times New Roman" w:hAnsi="Arial" w:cs="Arial"/>
          <w:b/>
          <w:bCs/>
          <w:sz w:val="21"/>
          <w:szCs w:val="21"/>
          <w:lang w:eastAsia="it-IT"/>
        </w:rPr>
        <w:br/>
        <w:t xml:space="preserve">6. Prima d’ora hai mai sentito parlare della sindrome del </w:t>
      </w:r>
      <w:proofErr w:type="spellStart"/>
      <w:r w:rsidRPr="004815CC">
        <w:rPr>
          <w:rFonts w:ascii="Arial" w:eastAsia="Times New Roman" w:hAnsi="Arial" w:cs="Arial"/>
          <w:b/>
          <w:bCs/>
          <w:sz w:val="21"/>
          <w:szCs w:val="21"/>
          <w:lang w:eastAsia="it-IT"/>
        </w:rPr>
        <w:t>burnout</w:t>
      </w:r>
      <w:proofErr w:type="spellEnd"/>
      <w:r w:rsidRPr="004815CC">
        <w:rPr>
          <w:rFonts w:ascii="Arial" w:eastAsia="Times New Roman" w:hAnsi="Arial" w:cs="Arial"/>
          <w:b/>
          <w:bCs/>
          <w:sz w:val="21"/>
          <w:szCs w:val="21"/>
          <w:lang w:eastAsia="it-IT"/>
        </w:rPr>
        <w:t>? x 15. Ritieni che questi vissuti siano da collegare alla tua situazione lavorativa?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66"/>
        <w:gridCol w:w="452"/>
        <w:gridCol w:w="499"/>
        <w:gridCol w:w="896"/>
      </w:tblGrid>
      <w:tr w:rsidR="003B4562" w:rsidRPr="004815CC"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15. Ritieni che questi vissuti siano da collegare alla tua situazione lavorativa?-&gt;</w:t>
            </w:r>
            <w:r w:rsidRPr="004815CC">
              <w:rPr>
                <w:rFonts w:ascii="Arial" w:eastAsia="Times New Roman" w:hAnsi="Arial" w:cs="Arial"/>
                <w:sz w:val="21"/>
                <w:szCs w:val="21"/>
                <w:lang w:eastAsia="it-IT"/>
              </w:rPr>
              <w:br/>
              <w:t xml:space="preserve">6. Prima d’ora hai mai sentito parlare della sindrome del </w:t>
            </w:r>
            <w:proofErr w:type="spellStart"/>
            <w:r w:rsidRPr="004815CC">
              <w:rPr>
                <w:rFonts w:ascii="Arial" w:eastAsia="Times New Roman" w:hAnsi="Arial" w:cs="Arial"/>
                <w:sz w:val="21"/>
                <w:szCs w:val="21"/>
                <w:lang w:eastAsia="it-IT"/>
              </w:rPr>
              <w:t>burnout</w:t>
            </w:r>
            <w:proofErr w:type="spellEnd"/>
            <w:r w:rsidRPr="004815C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18"/>
                <w:szCs w:val="18"/>
                <w:lang w:eastAsia="it-IT"/>
              </w:rPr>
            </w:pPr>
            <w:r w:rsidRPr="004815CC">
              <w:rPr>
                <w:rFonts w:ascii="Arial" w:eastAsia="Times New Roman" w:hAnsi="Arial" w:cs="Arial"/>
                <w:sz w:val="18"/>
                <w:szCs w:val="18"/>
                <w:lang w:eastAsia="it-IT"/>
              </w:rPr>
              <w:t xml:space="preserve">Marginale </w:t>
            </w:r>
            <w:r w:rsidRPr="004815CC">
              <w:rPr>
                <w:rFonts w:ascii="Arial" w:eastAsia="Times New Roman" w:hAnsi="Arial" w:cs="Arial"/>
                <w:sz w:val="18"/>
                <w:szCs w:val="18"/>
                <w:lang w:eastAsia="it-IT"/>
              </w:rPr>
              <w:br/>
              <w:t>di riga</w:t>
            </w:r>
          </w:p>
        </w:tc>
      </w:tr>
      <w:tr w:rsidR="003B4562" w:rsidRPr="004815CC"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9</w:t>
            </w:r>
            <w:r w:rsidRPr="004815CC">
              <w:rPr>
                <w:rFonts w:ascii="Arial" w:eastAsia="Times New Roman" w:hAnsi="Arial" w:cs="Arial"/>
                <w:sz w:val="21"/>
                <w:szCs w:val="21"/>
                <w:lang w:eastAsia="it-IT"/>
              </w:rPr>
              <w:br/>
            </w:r>
            <w:r w:rsidRPr="004815CC">
              <w:rPr>
                <w:rFonts w:ascii="Arial" w:eastAsia="Times New Roman" w:hAnsi="Arial" w:cs="Arial"/>
                <w:i/>
                <w:iCs/>
                <w:sz w:val="21"/>
                <w:szCs w:val="21"/>
                <w:lang w:eastAsia="it-IT"/>
              </w:rPr>
              <w:t>7.8</w:t>
            </w:r>
            <w:r w:rsidRPr="004815C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17</w:t>
            </w:r>
            <w:r w:rsidRPr="004815CC">
              <w:rPr>
                <w:rFonts w:ascii="Arial" w:eastAsia="Times New Roman" w:hAnsi="Arial" w:cs="Arial"/>
                <w:sz w:val="21"/>
                <w:szCs w:val="21"/>
                <w:lang w:eastAsia="it-IT"/>
              </w:rPr>
              <w:br/>
            </w:r>
            <w:r w:rsidRPr="004815CC">
              <w:rPr>
                <w:rFonts w:ascii="Arial" w:eastAsia="Times New Roman" w:hAnsi="Arial" w:cs="Arial"/>
                <w:i/>
                <w:iCs/>
                <w:sz w:val="21"/>
                <w:szCs w:val="21"/>
                <w:lang w:eastAsia="it-IT"/>
              </w:rPr>
              <w:t>18.2</w:t>
            </w:r>
            <w:r w:rsidRPr="004815C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26</w:t>
            </w:r>
          </w:p>
        </w:tc>
      </w:tr>
      <w:tr w:rsidR="003B4562" w:rsidRPr="004815CC"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3</w:t>
            </w:r>
            <w:r w:rsidRPr="004815CC">
              <w:rPr>
                <w:rFonts w:ascii="Arial" w:eastAsia="Times New Roman" w:hAnsi="Arial" w:cs="Arial"/>
                <w:sz w:val="21"/>
                <w:szCs w:val="21"/>
                <w:lang w:eastAsia="it-IT"/>
              </w:rPr>
              <w:br/>
            </w:r>
            <w:r w:rsidRPr="004815CC">
              <w:rPr>
                <w:rFonts w:ascii="Arial" w:eastAsia="Times New Roman" w:hAnsi="Arial" w:cs="Arial"/>
                <w:i/>
                <w:iCs/>
                <w:sz w:val="21"/>
                <w:szCs w:val="21"/>
                <w:lang w:eastAsia="it-IT"/>
              </w:rPr>
              <w:t>4.2</w:t>
            </w:r>
            <w:r w:rsidRPr="004815C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11</w:t>
            </w:r>
            <w:r w:rsidRPr="004815CC">
              <w:rPr>
                <w:rFonts w:ascii="Arial" w:eastAsia="Times New Roman" w:hAnsi="Arial" w:cs="Arial"/>
                <w:sz w:val="21"/>
                <w:szCs w:val="21"/>
                <w:lang w:eastAsia="it-IT"/>
              </w:rPr>
              <w:br/>
            </w:r>
            <w:r w:rsidRPr="004815CC">
              <w:rPr>
                <w:rFonts w:ascii="Arial" w:eastAsia="Times New Roman" w:hAnsi="Arial" w:cs="Arial"/>
                <w:i/>
                <w:iCs/>
                <w:sz w:val="21"/>
                <w:szCs w:val="21"/>
                <w:lang w:eastAsia="it-IT"/>
              </w:rPr>
              <w:t>9.8</w:t>
            </w:r>
            <w:r w:rsidRPr="004815C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14</w:t>
            </w:r>
          </w:p>
        </w:tc>
      </w:tr>
      <w:tr w:rsidR="003B4562" w:rsidRPr="004815CC"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18"/>
                <w:szCs w:val="18"/>
                <w:lang w:eastAsia="it-IT"/>
              </w:rPr>
            </w:pPr>
            <w:r w:rsidRPr="004815CC">
              <w:rPr>
                <w:rFonts w:ascii="Arial" w:eastAsia="Times New Roman" w:hAnsi="Arial" w:cs="Arial"/>
                <w:sz w:val="18"/>
                <w:szCs w:val="18"/>
                <w:lang w:eastAsia="it-IT"/>
              </w:rPr>
              <w:t xml:space="preserve">Marginale </w:t>
            </w:r>
            <w:r w:rsidRPr="004815C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815CC" w:rsidRDefault="003B4562" w:rsidP="00D6203F">
            <w:pPr>
              <w:spacing w:after="0"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40</w:t>
            </w:r>
          </w:p>
        </w:tc>
      </w:tr>
    </w:tbl>
    <w:p w:rsidR="003B4562" w:rsidRPr="004815CC" w:rsidRDefault="003B4562" w:rsidP="003B4562">
      <w:pPr>
        <w:spacing w:before="100" w:beforeAutospacing="1" w:after="100" w:afterAutospacing="1" w:line="240" w:lineRule="auto"/>
        <w:rPr>
          <w:rFonts w:ascii="Arial" w:eastAsia="Times New Roman" w:hAnsi="Arial" w:cs="Arial"/>
          <w:sz w:val="21"/>
          <w:szCs w:val="21"/>
          <w:lang w:eastAsia="it-IT"/>
        </w:rPr>
      </w:pPr>
      <w:r w:rsidRPr="004815CC">
        <w:rPr>
          <w:rFonts w:ascii="Arial" w:eastAsia="Times New Roman" w:hAnsi="Arial" w:cs="Arial"/>
          <w:sz w:val="21"/>
          <w:szCs w:val="21"/>
          <w:lang w:eastAsia="it-IT"/>
        </w:rPr>
        <w:t>X quadro = 0.75. Significatività = 0.385</w:t>
      </w:r>
    </w:p>
    <w:p w:rsidR="003B4562" w:rsidRDefault="003B4562" w:rsidP="003B4562">
      <w:r>
        <w:t>Nel precedente caso il valore di X quadro è di 0,75</w:t>
      </w:r>
    </w:p>
    <w:p w:rsidR="003B4562" w:rsidRDefault="003B4562" w:rsidP="003B4562">
      <w:r>
        <w:t xml:space="preserve">La probabilità che la disposizione delle frequenze osservate nella tabella sia da attribuirsi al caso è di 0,385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3B4562" w:rsidRPr="00883971" w:rsidRDefault="003B4562" w:rsidP="003B4562">
      <w:pPr>
        <w:spacing w:before="100" w:beforeAutospacing="1" w:after="100" w:afterAutospacing="1" w:line="240" w:lineRule="auto"/>
        <w:rPr>
          <w:rFonts w:ascii="Arial" w:eastAsia="Times New Roman" w:hAnsi="Arial" w:cs="Arial"/>
          <w:sz w:val="21"/>
          <w:szCs w:val="21"/>
          <w:lang w:eastAsia="it-IT"/>
        </w:rPr>
      </w:pPr>
      <w:r w:rsidRPr="00883971">
        <w:rPr>
          <w:rFonts w:ascii="Arial" w:eastAsia="Times New Roman" w:hAnsi="Arial" w:cs="Arial"/>
          <w:b/>
          <w:bCs/>
          <w:sz w:val="21"/>
          <w:szCs w:val="21"/>
          <w:lang w:eastAsia="it-IT"/>
        </w:rPr>
        <w:t>Tabella a doppia entrata:</w:t>
      </w:r>
      <w:r w:rsidRPr="00883971">
        <w:rPr>
          <w:rFonts w:ascii="Arial" w:eastAsia="Times New Roman" w:hAnsi="Arial" w:cs="Arial"/>
          <w:b/>
          <w:bCs/>
          <w:sz w:val="21"/>
          <w:szCs w:val="21"/>
          <w:lang w:eastAsia="it-IT"/>
        </w:rPr>
        <w:br/>
        <w:t xml:space="preserve">6. Prima d’ora hai mai sentito parlare della sindrome del </w:t>
      </w:r>
      <w:proofErr w:type="spellStart"/>
      <w:r w:rsidRPr="00883971">
        <w:rPr>
          <w:rFonts w:ascii="Arial" w:eastAsia="Times New Roman" w:hAnsi="Arial" w:cs="Arial"/>
          <w:b/>
          <w:bCs/>
          <w:sz w:val="21"/>
          <w:szCs w:val="21"/>
          <w:lang w:eastAsia="it-IT"/>
        </w:rPr>
        <w:t>burnout</w:t>
      </w:r>
      <w:proofErr w:type="spellEnd"/>
      <w:r w:rsidRPr="00883971">
        <w:rPr>
          <w:rFonts w:ascii="Arial" w:eastAsia="Times New Roman" w:hAnsi="Arial" w:cs="Arial"/>
          <w:b/>
          <w:bCs/>
          <w:sz w:val="21"/>
          <w:szCs w:val="21"/>
          <w:lang w:eastAsia="it-IT"/>
        </w:rPr>
        <w:t xml:space="preserve">? x 18. Ti sei mai accorto di colleghi affetti dalla sindrome del </w:t>
      </w:r>
      <w:proofErr w:type="spellStart"/>
      <w:r w:rsidRPr="00883971">
        <w:rPr>
          <w:rFonts w:ascii="Arial" w:eastAsia="Times New Roman" w:hAnsi="Arial" w:cs="Arial"/>
          <w:b/>
          <w:bCs/>
          <w:sz w:val="21"/>
          <w:szCs w:val="21"/>
          <w:lang w:eastAsia="it-IT"/>
        </w:rPr>
        <w:t>burnout</w:t>
      </w:r>
      <w:proofErr w:type="spellEnd"/>
      <w:r w:rsidRPr="00883971">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08"/>
        <w:gridCol w:w="452"/>
        <w:gridCol w:w="499"/>
        <w:gridCol w:w="896"/>
      </w:tblGrid>
      <w:tr w:rsidR="003B4562" w:rsidRPr="0088397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 xml:space="preserve">18. Ti sei mai accorto di colleghi affetti dalla sindrome del </w:t>
            </w:r>
            <w:proofErr w:type="spellStart"/>
            <w:r w:rsidRPr="00883971">
              <w:rPr>
                <w:rFonts w:ascii="Arial" w:eastAsia="Times New Roman" w:hAnsi="Arial" w:cs="Arial"/>
                <w:sz w:val="21"/>
                <w:szCs w:val="21"/>
                <w:lang w:eastAsia="it-IT"/>
              </w:rPr>
              <w:t>burnout</w:t>
            </w:r>
            <w:proofErr w:type="spellEnd"/>
            <w:r w:rsidRPr="00883971">
              <w:rPr>
                <w:rFonts w:ascii="Arial" w:eastAsia="Times New Roman" w:hAnsi="Arial" w:cs="Arial"/>
                <w:sz w:val="21"/>
                <w:szCs w:val="21"/>
                <w:lang w:eastAsia="it-IT"/>
              </w:rPr>
              <w:t>?-&gt;</w:t>
            </w:r>
            <w:r w:rsidRPr="00883971">
              <w:rPr>
                <w:rFonts w:ascii="Arial" w:eastAsia="Times New Roman" w:hAnsi="Arial" w:cs="Arial"/>
                <w:sz w:val="21"/>
                <w:szCs w:val="21"/>
                <w:lang w:eastAsia="it-IT"/>
              </w:rPr>
              <w:br/>
              <w:t xml:space="preserve">6. Prima d’ora hai mai sentito parlare della sindrome del </w:t>
            </w:r>
            <w:proofErr w:type="spellStart"/>
            <w:r w:rsidRPr="00883971">
              <w:rPr>
                <w:rFonts w:ascii="Arial" w:eastAsia="Times New Roman" w:hAnsi="Arial" w:cs="Arial"/>
                <w:sz w:val="21"/>
                <w:szCs w:val="21"/>
                <w:lang w:eastAsia="it-IT"/>
              </w:rPr>
              <w:t>burnout</w:t>
            </w:r>
            <w:proofErr w:type="spellEnd"/>
            <w:r w:rsidRPr="00883971">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18"/>
                <w:szCs w:val="18"/>
                <w:lang w:eastAsia="it-IT"/>
              </w:rPr>
            </w:pPr>
            <w:r w:rsidRPr="00883971">
              <w:rPr>
                <w:rFonts w:ascii="Arial" w:eastAsia="Times New Roman" w:hAnsi="Arial" w:cs="Arial"/>
                <w:sz w:val="18"/>
                <w:szCs w:val="18"/>
                <w:lang w:eastAsia="it-IT"/>
              </w:rPr>
              <w:t xml:space="preserve">Marginale </w:t>
            </w:r>
            <w:r w:rsidRPr="00883971">
              <w:rPr>
                <w:rFonts w:ascii="Arial" w:eastAsia="Times New Roman" w:hAnsi="Arial" w:cs="Arial"/>
                <w:sz w:val="18"/>
                <w:szCs w:val="18"/>
                <w:lang w:eastAsia="it-IT"/>
              </w:rPr>
              <w:br/>
              <w:t>di riga</w:t>
            </w:r>
          </w:p>
        </w:tc>
      </w:tr>
      <w:tr w:rsidR="003B4562" w:rsidRPr="0088397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6</w:t>
            </w:r>
            <w:r w:rsidRPr="00883971">
              <w:rPr>
                <w:rFonts w:ascii="Arial" w:eastAsia="Times New Roman" w:hAnsi="Arial" w:cs="Arial"/>
                <w:sz w:val="21"/>
                <w:szCs w:val="21"/>
                <w:lang w:eastAsia="it-IT"/>
              </w:rPr>
              <w:br/>
            </w:r>
            <w:r w:rsidRPr="00883971">
              <w:rPr>
                <w:rFonts w:ascii="Arial" w:eastAsia="Times New Roman" w:hAnsi="Arial" w:cs="Arial"/>
                <w:i/>
                <w:iCs/>
                <w:sz w:val="21"/>
                <w:szCs w:val="21"/>
                <w:lang w:eastAsia="it-IT"/>
              </w:rPr>
              <w:t>5.2</w:t>
            </w:r>
            <w:r w:rsidRPr="0088397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20</w:t>
            </w:r>
            <w:r w:rsidRPr="00883971">
              <w:rPr>
                <w:rFonts w:ascii="Arial" w:eastAsia="Times New Roman" w:hAnsi="Arial" w:cs="Arial"/>
                <w:sz w:val="21"/>
                <w:szCs w:val="21"/>
                <w:lang w:eastAsia="it-IT"/>
              </w:rPr>
              <w:br/>
            </w:r>
            <w:r w:rsidRPr="00883971">
              <w:rPr>
                <w:rFonts w:ascii="Arial" w:eastAsia="Times New Roman" w:hAnsi="Arial" w:cs="Arial"/>
                <w:i/>
                <w:iCs/>
                <w:sz w:val="21"/>
                <w:szCs w:val="21"/>
                <w:lang w:eastAsia="it-IT"/>
              </w:rPr>
              <w:t>20.8</w:t>
            </w:r>
            <w:r w:rsidRPr="0088397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26</w:t>
            </w:r>
          </w:p>
        </w:tc>
      </w:tr>
      <w:tr w:rsidR="003B4562" w:rsidRPr="0088397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2</w:t>
            </w:r>
            <w:r w:rsidRPr="00883971">
              <w:rPr>
                <w:rFonts w:ascii="Arial" w:eastAsia="Times New Roman" w:hAnsi="Arial" w:cs="Arial"/>
                <w:sz w:val="21"/>
                <w:szCs w:val="21"/>
                <w:lang w:eastAsia="it-IT"/>
              </w:rPr>
              <w:br/>
            </w:r>
            <w:r w:rsidRPr="00883971">
              <w:rPr>
                <w:rFonts w:ascii="Arial" w:eastAsia="Times New Roman" w:hAnsi="Arial" w:cs="Arial"/>
                <w:i/>
                <w:iCs/>
                <w:sz w:val="21"/>
                <w:szCs w:val="21"/>
                <w:lang w:eastAsia="it-IT"/>
              </w:rPr>
              <w:t>2.8</w:t>
            </w:r>
            <w:r w:rsidRPr="0088397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12</w:t>
            </w:r>
            <w:r w:rsidRPr="00883971">
              <w:rPr>
                <w:rFonts w:ascii="Arial" w:eastAsia="Times New Roman" w:hAnsi="Arial" w:cs="Arial"/>
                <w:sz w:val="21"/>
                <w:szCs w:val="21"/>
                <w:lang w:eastAsia="it-IT"/>
              </w:rPr>
              <w:br/>
            </w:r>
            <w:r w:rsidRPr="00883971">
              <w:rPr>
                <w:rFonts w:ascii="Arial" w:eastAsia="Times New Roman" w:hAnsi="Arial" w:cs="Arial"/>
                <w:i/>
                <w:iCs/>
                <w:sz w:val="21"/>
                <w:szCs w:val="21"/>
                <w:lang w:eastAsia="it-IT"/>
              </w:rPr>
              <w:t>11.2</w:t>
            </w:r>
            <w:r w:rsidRPr="0088397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14</w:t>
            </w:r>
          </w:p>
        </w:tc>
      </w:tr>
      <w:tr w:rsidR="003B4562" w:rsidRPr="00883971"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18"/>
                <w:szCs w:val="18"/>
                <w:lang w:eastAsia="it-IT"/>
              </w:rPr>
            </w:pPr>
            <w:r w:rsidRPr="00883971">
              <w:rPr>
                <w:rFonts w:ascii="Arial" w:eastAsia="Times New Roman" w:hAnsi="Arial" w:cs="Arial"/>
                <w:sz w:val="18"/>
                <w:szCs w:val="18"/>
                <w:lang w:eastAsia="it-IT"/>
              </w:rPr>
              <w:t xml:space="preserve">Marginale </w:t>
            </w:r>
            <w:r w:rsidRPr="0088397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883971" w:rsidRDefault="003B4562" w:rsidP="00D6203F">
            <w:pPr>
              <w:spacing w:after="0"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40</w:t>
            </w:r>
          </w:p>
        </w:tc>
      </w:tr>
    </w:tbl>
    <w:p w:rsidR="003B4562" w:rsidRPr="00883971" w:rsidRDefault="003B4562" w:rsidP="003B4562">
      <w:pPr>
        <w:spacing w:before="100" w:beforeAutospacing="1" w:after="100" w:afterAutospacing="1" w:line="240" w:lineRule="auto"/>
        <w:rPr>
          <w:rFonts w:ascii="Arial" w:eastAsia="Times New Roman" w:hAnsi="Arial" w:cs="Arial"/>
          <w:sz w:val="21"/>
          <w:szCs w:val="21"/>
          <w:lang w:eastAsia="it-IT"/>
        </w:rPr>
      </w:pPr>
      <w:r w:rsidRPr="00883971">
        <w:rPr>
          <w:rFonts w:ascii="Arial" w:eastAsia="Times New Roman" w:hAnsi="Arial" w:cs="Arial"/>
          <w:sz w:val="21"/>
          <w:szCs w:val="21"/>
          <w:lang w:eastAsia="it-IT"/>
        </w:rPr>
        <w:t>X quadro = 0.44. Significatività = 0.507</w:t>
      </w:r>
    </w:p>
    <w:p w:rsidR="003B4562" w:rsidRDefault="003B4562" w:rsidP="003B4562">
      <w:r>
        <w:lastRenderedPageBreak/>
        <w:t>Nel precedente caso il valore di X quadro è di 0,44</w:t>
      </w:r>
    </w:p>
    <w:p w:rsidR="003B4562" w:rsidRDefault="003B4562" w:rsidP="003B4562">
      <w:r>
        <w:t xml:space="preserve">La probabilità che la disposizione delle frequenze osservate nella tabella sia da attribuirsi al caso è di 0,507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Tabella a doppia entrata:</w:t>
      </w:r>
      <w:r w:rsidRPr="00094D37">
        <w:rPr>
          <w:rFonts w:ascii="Arial" w:eastAsia="Times New Roman" w:hAnsi="Arial" w:cs="Arial"/>
          <w:b/>
          <w:bCs/>
          <w:sz w:val="21"/>
          <w:szCs w:val="21"/>
          <w:lang w:eastAsia="it-IT"/>
        </w:rPr>
        <w:br/>
        <w:t>8. Rispetto all’inizio della tua carriera la tua motivazione è: x 14.Ti è capitato di essere irascibile e di cattivo umore con amici o familiari?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54"/>
        <w:gridCol w:w="452"/>
        <w:gridCol w:w="452"/>
        <w:gridCol w:w="896"/>
      </w:tblGrid>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14.Ti è capitato di essere irascibile e di cattivo umore con amici o familiari?-&gt;</w:t>
            </w:r>
            <w:r w:rsidRPr="00094D37">
              <w:rPr>
                <w:rFonts w:ascii="Arial" w:eastAsia="Times New Roman" w:hAnsi="Arial" w:cs="Arial"/>
                <w:sz w:val="21"/>
                <w:szCs w:val="21"/>
                <w:lang w:eastAsia="it-IT"/>
              </w:rPr>
              <w:br/>
              <w:t>8. Rispetto all’inizio della tua carriera la tua motivazione è:</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riga</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7</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8.1</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10</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8.9</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17</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11</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8.6</w:t>
            </w:r>
            <w:r w:rsidRPr="00094D3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7</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9.5</w:t>
            </w:r>
            <w:r w:rsidRPr="00094D3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18</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2.4</w:t>
            </w:r>
            <w:r w:rsidRPr="00094D3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2.6</w:t>
            </w:r>
            <w:r w:rsidRPr="00094D3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5</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40</w:t>
            </w:r>
          </w:p>
        </w:tc>
      </w:tr>
    </w:tbl>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X quadro = 3.13. Significatività = 0.209</w:t>
      </w:r>
    </w:p>
    <w:p w:rsidR="003B4562" w:rsidRDefault="003B4562" w:rsidP="003B4562">
      <w:r>
        <w:t>Nel precedente caso il valore di X quadro è di 3,13</w:t>
      </w:r>
    </w:p>
    <w:p w:rsidR="003B4562" w:rsidRDefault="003B4562" w:rsidP="003B4562">
      <w:r>
        <w:t xml:space="preserve">La probabilità che la disposizione delle frequenze osservate nella tabella sia da attribuirsi al caso è di 0,209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5A363C" w:rsidRDefault="005A363C" w:rsidP="003B4562">
      <w:pPr>
        <w:spacing w:before="100" w:beforeAutospacing="1" w:after="100" w:afterAutospacing="1" w:line="240" w:lineRule="auto"/>
        <w:rPr>
          <w:rFonts w:ascii="Arial" w:eastAsia="Times New Roman" w:hAnsi="Arial" w:cs="Arial"/>
          <w:b/>
          <w:bCs/>
          <w:sz w:val="21"/>
          <w:szCs w:val="21"/>
          <w:lang w:eastAsia="it-IT"/>
        </w:rPr>
      </w:pPr>
    </w:p>
    <w:p w:rsidR="005A363C" w:rsidRDefault="005A363C" w:rsidP="003B4562">
      <w:pPr>
        <w:spacing w:before="100" w:beforeAutospacing="1" w:after="100" w:afterAutospacing="1" w:line="240" w:lineRule="auto"/>
        <w:rPr>
          <w:rFonts w:ascii="Arial" w:eastAsia="Times New Roman" w:hAnsi="Arial" w:cs="Arial"/>
          <w:b/>
          <w:bCs/>
          <w:sz w:val="21"/>
          <w:szCs w:val="21"/>
          <w:lang w:eastAsia="it-IT"/>
        </w:rPr>
      </w:pPr>
    </w:p>
    <w:p w:rsidR="005A363C" w:rsidRDefault="005A363C" w:rsidP="003B4562">
      <w:pPr>
        <w:spacing w:before="100" w:beforeAutospacing="1" w:after="100" w:afterAutospacing="1" w:line="240" w:lineRule="auto"/>
        <w:rPr>
          <w:rFonts w:ascii="Arial" w:eastAsia="Times New Roman" w:hAnsi="Arial" w:cs="Arial"/>
          <w:b/>
          <w:bCs/>
          <w:sz w:val="21"/>
          <w:szCs w:val="21"/>
          <w:lang w:eastAsia="it-IT"/>
        </w:rPr>
      </w:pPr>
    </w:p>
    <w:p w:rsidR="005A363C" w:rsidRDefault="005A363C" w:rsidP="003B4562">
      <w:pPr>
        <w:spacing w:before="100" w:beforeAutospacing="1" w:after="100" w:afterAutospacing="1" w:line="240" w:lineRule="auto"/>
        <w:rPr>
          <w:rFonts w:ascii="Arial" w:eastAsia="Times New Roman" w:hAnsi="Arial" w:cs="Arial"/>
          <w:b/>
          <w:bCs/>
          <w:sz w:val="21"/>
          <w:szCs w:val="21"/>
          <w:lang w:eastAsia="it-IT"/>
        </w:rPr>
      </w:pPr>
    </w:p>
    <w:p w:rsidR="003F00F6" w:rsidRDefault="003F00F6" w:rsidP="003B4562">
      <w:pPr>
        <w:spacing w:before="100" w:beforeAutospacing="1" w:after="100" w:afterAutospacing="1" w:line="240" w:lineRule="auto"/>
        <w:rPr>
          <w:rFonts w:ascii="Arial" w:eastAsia="Times New Roman" w:hAnsi="Arial" w:cs="Arial"/>
          <w:b/>
          <w:bCs/>
          <w:sz w:val="21"/>
          <w:szCs w:val="21"/>
          <w:lang w:eastAsia="it-IT"/>
        </w:rPr>
      </w:pPr>
    </w:p>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lastRenderedPageBreak/>
        <w:t>Tabella a doppia entrata:</w:t>
      </w:r>
      <w:r w:rsidRPr="00094D37">
        <w:rPr>
          <w:rFonts w:ascii="Arial" w:eastAsia="Times New Roman" w:hAnsi="Arial" w:cs="Arial"/>
          <w:b/>
          <w:bCs/>
          <w:sz w:val="21"/>
          <w:szCs w:val="21"/>
          <w:lang w:eastAsia="it-IT"/>
        </w:rPr>
        <w:br/>
        <w:t>8. Rispetto all’inizio della tua carriera la tua motivazione è: x 15. Ritieni che questi vissuti siano da collegare alla tua situazione lavorativa?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66"/>
        <w:gridCol w:w="452"/>
        <w:gridCol w:w="499"/>
        <w:gridCol w:w="896"/>
      </w:tblGrid>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15. Ritieni che questi vissuti siano da collegare alla tua situazione lavorativa?-&gt;</w:t>
            </w:r>
            <w:r w:rsidRPr="00094D37">
              <w:rPr>
                <w:rFonts w:ascii="Arial" w:eastAsia="Times New Roman" w:hAnsi="Arial" w:cs="Arial"/>
                <w:sz w:val="21"/>
                <w:szCs w:val="21"/>
                <w:lang w:eastAsia="it-IT"/>
              </w:rPr>
              <w:br/>
              <w:t>8. Rispetto all’inizio della tua carriera la tua motivazione è:</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riga</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5</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5.1</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12</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11.9</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17</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5</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5.4</w:t>
            </w:r>
            <w:r w:rsidRPr="00094D3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13</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12.6</w:t>
            </w:r>
            <w:r w:rsidRPr="00094D3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18</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1.5</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3</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3.5</w:t>
            </w:r>
            <w:r w:rsidRPr="00094D3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5</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40</w:t>
            </w:r>
          </w:p>
        </w:tc>
      </w:tr>
    </w:tbl>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X quadro = 0.28. Significatività = 0.868</w:t>
      </w:r>
    </w:p>
    <w:p w:rsidR="003B4562" w:rsidRDefault="003B4562" w:rsidP="003B4562">
      <w:r>
        <w:t>Nel precedente caso il valore di X quadro è di 0,28</w:t>
      </w:r>
    </w:p>
    <w:p w:rsidR="003B4562" w:rsidRDefault="003B4562" w:rsidP="003B4562">
      <w:r>
        <w:t xml:space="preserve">La probabilità che la disposizione delle frequenze osservate nella tabella sia da attribuirsi al caso è di 0,868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Tabella a doppia entrata:</w:t>
      </w:r>
      <w:r w:rsidRPr="00094D37">
        <w:rPr>
          <w:rFonts w:ascii="Arial" w:eastAsia="Times New Roman" w:hAnsi="Arial" w:cs="Arial"/>
          <w:b/>
          <w:bCs/>
          <w:sz w:val="21"/>
          <w:szCs w:val="21"/>
          <w:lang w:eastAsia="it-IT"/>
        </w:rPr>
        <w:br/>
        <w:t>8. Rispetto all’inizio della tua carriera la tua motivazione è: x 16. Hai mai avvertito sintomi fisici come cefalea, insonnia, disturbi gastrointestinali o altri malesseri?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25"/>
        <w:gridCol w:w="438"/>
        <w:gridCol w:w="499"/>
        <w:gridCol w:w="896"/>
      </w:tblGrid>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16. Hai mai avvertito sintomi fisici come cefalea, insonnia, disturbi gastrointestinali o altri malesseri?-&gt;</w:t>
            </w:r>
            <w:r w:rsidRPr="00094D37">
              <w:rPr>
                <w:rFonts w:ascii="Arial" w:eastAsia="Times New Roman" w:hAnsi="Arial" w:cs="Arial"/>
                <w:sz w:val="21"/>
                <w:szCs w:val="21"/>
                <w:lang w:eastAsia="it-IT"/>
              </w:rPr>
              <w:br/>
              <w:t>8. Rispetto all’inizio della tua carriera la tua motivazione è:</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riga</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8</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6.8</w:t>
            </w:r>
            <w:r w:rsidRPr="00094D3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9</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10.2</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17</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6</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7.2</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12</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10.8</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18</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2</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3</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3</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5</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40</w:t>
            </w:r>
          </w:p>
        </w:tc>
      </w:tr>
    </w:tbl>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X quadro = 0.69. Significatività = 0.71</w:t>
      </w:r>
    </w:p>
    <w:p w:rsidR="003B4562" w:rsidRDefault="003B4562" w:rsidP="003B4562">
      <w:r>
        <w:lastRenderedPageBreak/>
        <w:t>Nel precedente caso il valore di X quadro è di 0,69</w:t>
      </w:r>
    </w:p>
    <w:p w:rsidR="003B4562" w:rsidRDefault="003B4562" w:rsidP="003B4562">
      <w:r>
        <w:t xml:space="preserve">La probabilità che la disposizione delle frequenze osservate nella tabella sia da attribuirsi al caso è di 0,71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Tabella a doppia entrata:</w:t>
      </w:r>
      <w:r w:rsidRPr="00094D37">
        <w:rPr>
          <w:rFonts w:ascii="Arial" w:eastAsia="Times New Roman" w:hAnsi="Arial" w:cs="Arial"/>
          <w:b/>
          <w:bCs/>
          <w:sz w:val="21"/>
          <w:szCs w:val="21"/>
          <w:lang w:eastAsia="it-IT"/>
        </w:rPr>
        <w:br/>
        <w:t xml:space="preserve">8. Rispetto all’inizio della tua carriera la tua motivazione è: x 18. Ti sei mai accorto di colleghi affetti dalla sindrome del </w:t>
      </w:r>
      <w:proofErr w:type="spellStart"/>
      <w:r w:rsidRPr="00094D37">
        <w:rPr>
          <w:rFonts w:ascii="Arial" w:eastAsia="Times New Roman" w:hAnsi="Arial" w:cs="Arial"/>
          <w:b/>
          <w:bCs/>
          <w:sz w:val="21"/>
          <w:szCs w:val="21"/>
          <w:lang w:eastAsia="it-IT"/>
        </w:rPr>
        <w:t>burnout</w:t>
      </w:r>
      <w:proofErr w:type="spellEnd"/>
      <w:r w:rsidRPr="00094D37">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08"/>
        <w:gridCol w:w="452"/>
        <w:gridCol w:w="499"/>
        <w:gridCol w:w="896"/>
      </w:tblGrid>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 xml:space="preserve">18. Ti sei mai accorto di colleghi affetti dalla sindrome del </w:t>
            </w:r>
            <w:proofErr w:type="spellStart"/>
            <w:r w:rsidRPr="00094D37">
              <w:rPr>
                <w:rFonts w:ascii="Arial" w:eastAsia="Times New Roman" w:hAnsi="Arial" w:cs="Arial"/>
                <w:sz w:val="21"/>
                <w:szCs w:val="21"/>
                <w:lang w:eastAsia="it-IT"/>
              </w:rPr>
              <w:t>burnout</w:t>
            </w:r>
            <w:proofErr w:type="spellEnd"/>
            <w:r w:rsidRPr="00094D37">
              <w:rPr>
                <w:rFonts w:ascii="Arial" w:eastAsia="Times New Roman" w:hAnsi="Arial" w:cs="Arial"/>
                <w:sz w:val="21"/>
                <w:szCs w:val="21"/>
                <w:lang w:eastAsia="it-IT"/>
              </w:rPr>
              <w:t>?-&gt;</w:t>
            </w:r>
            <w:r w:rsidRPr="00094D37">
              <w:rPr>
                <w:rFonts w:ascii="Arial" w:eastAsia="Times New Roman" w:hAnsi="Arial" w:cs="Arial"/>
                <w:sz w:val="21"/>
                <w:szCs w:val="21"/>
                <w:lang w:eastAsia="it-IT"/>
              </w:rPr>
              <w:br/>
              <w:t>8. Rispetto all’inizio della tua carriera la tua motivazione è:</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riga</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5</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3.4</w:t>
            </w:r>
            <w:r w:rsidRPr="00094D37">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12</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13.6</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17</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3.6</w:t>
            </w:r>
            <w:r w:rsidRPr="00094D3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16</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14.4</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18</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4</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5</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40</w:t>
            </w:r>
          </w:p>
        </w:tc>
      </w:tr>
    </w:tbl>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X quadro = 1.83. Significatività = 0.401</w:t>
      </w:r>
    </w:p>
    <w:p w:rsidR="003B4562" w:rsidRDefault="003B4562" w:rsidP="003B4562">
      <w:r>
        <w:t>Nel precedente caso il valore di X quadro è di 1,83</w:t>
      </w:r>
    </w:p>
    <w:p w:rsidR="003B4562" w:rsidRDefault="003B4562" w:rsidP="003B4562">
      <w:r>
        <w:t xml:space="preserve">La probabilità che la disposizione delle frequenze osservate nella tabella sia da attribuirsi al caso è di 0,401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5A363C" w:rsidRDefault="005A363C" w:rsidP="003B4562">
      <w:pPr>
        <w:spacing w:before="100" w:beforeAutospacing="1" w:after="100" w:afterAutospacing="1" w:line="240" w:lineRule="auto"/>
        <w:rPr>
          <w:rFonts w:ascii="Arial" w:eastAsia="Times New Roman" w:hAnsi="Arial" w:cs="Arial"/>
          <w:b/>
          <w:bCs/>
          <w:sz w:val="21"/>
          <w:szCs w:val="21"/>
          <w:lang w:eastAsia="it-IT"/>
        </w:rPr>
      </w:pPr>
    </w:p>
    <w:p w:rsidR="005A363C" w:rsidRDefault="005A363C" w:rsidP="003B4562">
      <w:pPr>
        <w:spacing w:before="100" w:beforeAutospacing="1" w:after="100" w:afterAutospacing="1" w:line="240" w:lineRule="auto"/>
        <w:rPr>
          <w:rFonts w:ascii="Arial" w:eastAsia="Times New Roman" w:hAnsi="Arial" w:cs="Arial"/>
          <w:b/>
          <w:bCs/>
          <w:sz w:val="21"/>
          <w:szCs w:val="21"/>
          <w:lang w:eastAsia="it-IT"/>
        </w:rPr>
      </w:pPr>
    </w:p>
    <w:p w:rsidR="005A363C" w:rsidRDefault="005A363C" w:rsidP="003B4562">
      <w:pPr>
        <w:spacing w:before="100" w:beforeAutospacing="1" w:after="100" w:afterAutospacing="1" w:line="240" w:lineRule="auto"/>
        <w:rPr>
          <w:rFonts w:ascii="Arial" w:eastAsia="Times New Roman" w:hAnsi="Arial" w:cs="Arial"/>
          <w:b/>
          <w:bCs/>
          <w:sz w:val="21"/>
          <w:szCs w:val="21"/>
          <w:lang w:eastAsia="it-IT"/>
        </w:rPr>
      </w:pPr>
    </w:p>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lastRenderedPageBreak/>
        <w:t>Tabella a doppia entrata:</w:t>
      </w:r>
      <w:r w:rsidRPr="00497EE6">
        <w:rPr>
          <w:rFonts w:ascii="Arial" w:eastAsia="Times New Roman" w:hAnsi="Arial" w:cs="Arial"/>
          <w:b/>
          <w:bCs/>
          <w:sz w:val="21"/>
          <w:szCs w:val="21"/>
          <w:lang w:eastAsia="it-IT"/>
        </w:rPr>
        <w:br/>
        <w:t xml:space="preserve">11. Ti sei mai sentito affetto dalla sindrome del </w:t>
      </w:r>
      <w:proofErr w:type="spellStart"/>
      <w:r w:rsidRPr="00497EE6">
        <w:rPr>
          <w:rFonts w:ascii="Arial" w:eastAsia="Times New Roman" w:hAnsi="Arial" w:cs="Arial"/>
          <w:b/>
          <w:bCs/>
          <w:sz w:val="21"/>
          <w:szCs w:val="21"/>
          <w:lang w:eastAsia="it-IT"/>
        </w:rPr>
        <w:t>burnout</w:t>
      </w:r>
      <w:proofErr w:type="spellEnd"/>
      <w:r w:rsidRPr="00497EE6">
        <w:rPr>
          <w:rFonts w:ascii="Arial" w:eastAsia="Times New Roman" w:hAnsi="Arial" w:cs="Arial"/>
          <w:b/>
          <w:bCs/>
          <w:sz w:val="21"/>
          <w:szCs w:val="21"/>
          <w:lang w:eastAsia="it-IT"/>
        </w:rPr>
        <w:t xml:space="preserve"> anche per brevi periodi? x 12)Ti è successo di sentirti poco attivo e più affaticato nei confronti del tuo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11"/>
        <w:gridCol w:w="499"/>
        <w:gridCol w:w="452"/>
        <w:gridCol w:w="896"/>
      </w:tblGrid>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12)Ti è successo di sentirti poco attivo e più affaticato nei confronti del tuo lavoro?-&gt;</w:t>
            </w:r>
            <w:r w:rsidRPr="00497EE6">
              <w:rPr>
                <w:rFonts w:ascii="Arial" w:eastAsia="Times New Roman" w:hAnsi="Arial" w:cs="Arial"/>
                <w:sz w:val="21"/>
                <w:szCs w:val="21"/>
                <w:lang w:eastAsia="it-IT"/>
              </w:rPr>
              <w:br/>
              <w:t xml:space="preserve">11. Ti sei mai sentito affetto dalla sindrome del </w:t>
            </w:r>
            <w:proofErr w:type="spellStart"/>
            <w:r w:rsidRPr="00497EE6">
              <w:rPr>
                <w:rFonts w:ascii="Arial" w:eastAsia="Times New Roman" w:hAnsi="Arial" w:cs="Arial"/>
                <w:sz w:val="21"/>
                <w:szCs w:val="21"/>
                <w:lang w:eastAsia="it-IT"/>
              </w:rPr>
              <w:t>burnout</w:t>
            </w:r>
            <w:proofErr w:type="spellEnd"/>
            <w:r w:rsidRPr="00497EE6">
              <w:rPr>
                <w:rFonts w:ascii="Arial" w:eastAsia="Times New Roman" w:hAnsi="Arial" w:cs="Arial"/>
                <w:sz w:val="21"/>
                <w:szCs w:val="21"/>
                <w:lang w:eastAsia="it-IT"/>
              </w:rPr>
              <w:t xml:space="preserve"> anche per brevi periodi?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riga</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22</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21.8</w:t>
            </w:r>
            <w:r w:rsidRPr="00497EE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7</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7.3</w:t>
            </w:r>
            <w:r w:rsidRPr="00497EE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8</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8.3</w:t>
            </w:r>
            <w:r w:rsidRPr="00497EE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3</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2.8</w:t>
            </w:r>
            <w:r w:rsidRPr="00497E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11</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40</w:t>
            </w:r>
          </w:p>
        </w:tc>
      </w:tr>
    </w:tbl>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X quadro = 0.04. Significatività = 0.838</w:t>
      </w:r>
    </w:p>
    <w:p w:rsidR="003B4562" w:rsidRDefault="003B4562" w:rsidP="003B4562">
      <w:r>
        <w:t>Nel precedente caso il valore di X quadro è di 0,04</w:t>
      </w:r>
    </w:p>
    <w:p w:rsidR="003B4562" w:rsidRDefault="003B4562" w:rsidP="003B4562">
      <w:r>
        <w:t xml:space="preserve">La probabilità che la disposizione delle frequenze osservate nella tabella sia da attribuirsi al caso è di 0,838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Tabella a doppia entrata:</w:t>
      </w:r>
      <w:r w:rsidRPr="00497EE6">
        <w:rPr>
          <w:rFonts w:ascii="Arial" w:eastAsia="Times New Roman" w:hAnsi="Arial" w:cs="Arial"/>
          <w:b/>
          <w:bCs/>
          <w:sz w:val="21"/>
          <w:szCs w:val="21"/>
          <w:lang w:eastAsia="it-IT"/>
        </w:rPr>
        <w:br/>
        <w:t xml:space="preserve">11. Ti sei mai sentito affetto dalla sindrome del </w:t>
      </w:r>
      <w:proofErr w:type="spellStart"/>
      <w:r w:rsidRPr="00497EE6">
        <w:rPr>
          <w:rFonts w:ascii="Arial" w:eastAsia="Times New Roman" w:hAnsi="Arial" w:cs="Arial"/>
          <w:b/>
          <w:bCs/>
          <w:sz w:val="21"/>
          <w:szCs w:val="21"/>
          <w:lang w:eastAsia="it-IT"/>
        </w:rPr>
        <w:t>burnout</w:t>
      </w:r>
      <w:proofErr w:type="spellEnd"/>
      <w:r w:rsidRPr="00497EE6">
        <w:rPr>
          <w:rFonts w:ascii="Arial" w:eastAsia="Times New Roman" w:hAnsi="Arial" w:cs="Arial"/>
          <w:b/>
          <w:bCs/>
          <w:sz w:val="21"/>
          <w:szCs w:val="21"/>
          <w:lang w:eastAsia="it-IT"/>
        </w:rPr>
        <w:t xml:space="preserve"> anche per brevi periodi? x 14.Ti è capitato di essere irascibile e di cattivo umore con amici o familiari?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18"/>
        <w:gridCol w:w="499"/>
        <w:gridCol w:w="499"/>
        <w:gridCol w:w="896"/>
      </w:tblGrid>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14.Ti è capitato di essere irascibile e di cattivo umore con amici o familiari?-&gt;</w:t>
            </w:r>
            <w:r w:rsidRPr="00497EE6">
              <w:rPr>
                <w:rFonts w:ascii="Arial" w:eastAsia="Times New Roman" w:hAnsi="Arial" w:cs="Arial"/>
                <w:sz w:val="21"/>
                <w:szCs w:val="21"/>
                <w:lang w:eastAsia="it-IT"/>
              </w:rPr>
              <w:br/>
              <w:t xml:space="preserve">11. Ti sei mai sentito affetto dalla sindrome del </w:t>
            </w:r>
            <w:proofErr w:type="spellStart"/>
            <w:r w:rsidRPr="00497EE6">
              <w:rPr>
                <w:rFonts w:ascii="Arial" w:eastAsia="Times New Roman" w:hAnsi="Arial" w:cs="Arial"/>
                <w:sz w:val="21"/>
                <w:szCs w:val="21"/>
                <w:lang w:eastAsia="it-IT"/>
              </w:rPr>
              <w:t>burnout</w:t>
            </w:r>
            <w:proofErr w:type="spellEnd"/>
            <w:r w:rsidRPr="00497EE6">
              <w:rPr>
                <w:rFonts w:ascii="Arial" w:eastAsia="Times New Roman" w:hAnsi="Arial" w:cs="Arial"/>
                <w:sz w:val="21"/>
                <w:szCs w:val="21"/>
                <w:lang w:eastAsia="it-IT"/>
              </w:rPr>
              <w:t xml:space="preserve"> anche per brevi periodi?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riga</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17</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13.8</w:t>
            </w:r>
            <w:r w:rsidRPr="00497EE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12</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15.2</w:t>
            </w:r>
            <w:r w:rsidRPr="00497EE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5.2</w:t>
            </w:r>
            <w:r w:rsidRPr="00497EE6">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9</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5.8</w:t>
            </w:r>
            <w:r w:rsidRPr="00497EE6">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11</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40</w:t>
            </w:r>
          </w:p>
        </w:tc>
      </w:tr>
    </w:tbl>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 xml:space="preserve">X quadro = 5.23. Significatività = </w:t>
      </w:r>
      <w:r w:rsidRPr="00497EE6">
        <w:rPr>
          <w:rFonts w:ascii="Arial" w:eastAsia="Times New Roman" w:hAnsi="Arial" w:cs="Arial"/>
          <w:b/>
          <w:bCs/>
          <w:sz w:val="21"/>
          <w:szCs w:val="21"/>
          <w:lang w:eastAsia="it-IT"/>
        </w:rPr>
        <w:t>0.022</w:t>
      </w:r>
    </w:p>
    <w:p w:rsidR="003B4562" w:rsidRDefault="003B4562" w:rsidP="003B4562">
      <w:r>
        <w:t>Nel precedente caso il valore di X quadro è di 5,23</w:t>
      </w:r>
    </w:p>
    <w:p w:rsidR="003B4562" w:rsidRDefault="003B4562" w:rsidP="003B4562">
      <w:r>
        <w:t xml:space="preserve">La probabilità che la disposizione delle frequenze osservate nella tabella sia da attribuirsi al caso è di 0,022 </w:t>
      </w:r>
    </w:p>
    <w:p w:rsidR="003B4562" w:rsidRDefault="003B4562" w:rsidP="003B4562">
      <w:r>
        <w:rPr>
          <w:u w:val="single"/>
        </w:rPr>
        <w:t>ESISTE</w:t>
      </w:r>
      <w:r w:rsidRPr="00C741A4">
        <w:rPr>
          <w:u w:val="single"/>
        </w:rPr>
        <w:t xml:space="preserve"> </w:t>
      </w:r>
      <w:r>
        <w:rPr>
          <w:u w:val="single"/>
        </w:rPr>
        <w:t xml:space="preserve">UNA </w:t>
      </w:r>
      <w:r w:rsidRPr="00C741A4">
        <w:rPr>
          <w:u w:val="single"/>
        </w:rPr>
        <w:t>RELAZIONE TRA LE DUE VARIABILI</w:t>
      </w:r>
      <w:r>
        <w:t xml:space="preserve"> (a livello di significatività 0,05)</w:t>
      </w:r>
    </w:p>
    <w:p w:rsidR="003B4562" w:rsidRDefault="003B4562" w:rsidP="003B4562">
      <w:r>
        <w:lastRenderedPageBreak/>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b/>
          <w:bCs/>
          <w:sz w:val="21"/>
          <w:szCs w:val="21"/>
          <w:lang w:eastAsia="it-IT"/>
        </w:rPr>
      </w:pPr>
    </w:p>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Tabella a doppia entrata:</w:t>
      </w:r>
      <w:r w:rsidRPr="00497EE6">
        <w:rPr>
          <w:rFonts w:ascii="Arial" w:eastAsia="Times New Roman" w:hAnsi="Arial" w:cs="Arial"/>
          <w:b/>
          <w:bCs/>
          <w:sz w:val="21"/>
          <w:szCs w:val="21"/>
          <w:lang w:eastAsia="it-IT"/>
        </w:rPr>
        <w:br/>
        <w:t xml:space="preserve">11. Ti sei mai sentito affetto dalla sindrome del </w:t>
      </w:r>
      <w:proofErr w:type="spellStart"/>
      <w:r w:rsidRPr="00497EE6">
        <w:rPr>
          <w:rFonts w:ascii="Arial" w:eastAsia="Times New Roman" w:hAnsi="Arial" w:cs="Arial"/>
          <w:b/>
          <w:bCs/>
          <w:sz w:val="21"/>
          <w:szCs w:val="21"/>
          <w:lang w:eastAsia="it-IT"/>
        </w:rPr>
        <w:t>burnout</w:t>
      </w:r>
      <w:proofErr w:type="spellEnd"/>
      <w:r w:rsidRPr="00497EE6">
        <w:rPr>
          <w:rFonts w:ascii="Arial" w:eastAsia="Times New Roman" w:hAnsi="Arial" w:cs="Arial"/>
          <w:b/>
          <w:bCs/>
          <w:sz w:val="21"/>
          <w:szCs w:val="21"/>
          <w:lang w:eastAsia="it-IT"/>
        </w:rPr>
        <w:t xml:space="preserve"> anche per brevi periodi? x 15. Ritieni che questi vissuti siano da collegare alla tua situazione lavorativa?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18"/>
        <w:gridCol w:w="452"/>
        <w:gridCol w:w="499"/>
        <w:gridCol w:w="896"/>
      </w:tblGrid>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15. Ritieni che questi vissuti siano da collegare alla tua situazione lavorativa?-&gt;</w:t>
            </w:r>
            <w:r w:rsidRPr="00497EE6">
              <w:rPr>
                <w:rFonts w:ascii="Arial" w:eastAsia="Times New Roman" w:hAnsi="Arial" w:cs="Arial"/>
                <w:sz w:val="21"/>
                <w:szCs w:val="21"/>
                <w:lang w:eastAsia="it-IT"/>
              </w:rPr>
              <w:br/>
              <w:t xml:space="preserve">11. Ti sei mai sentito affetto dalla sindrome del </w:t>
            </w:r>
            <w:proofErr w:type="spellStart"/>
            <w:r w:rsidRPr="00497EE6">
              <w:rPr>
                <w:rFonts w:ascii="Arial" w:eastAsia="Times New Roman" w:hAnsi="Arial" w:cs="Arial"/>
                <w:sz w:val="21"/>
                <w:szCs w:val="21"/>
                <w:lang w:eastAsia="it-IT"/>
              </w:rPr>
              <w:t>burnout</w:t>
            </w:r>
            <w:proofErr w:type="spellEnd"/>
            <w:r w:rsidRPr="00497EE6">
              <w:rPr>
                <w:rFonts w:ascii="Arial" w:eastAsia="Times New Roman" w:hAnsi="Arial" w:cs="Arial"/>
                <w:sz w:val="21"/>
                <w:szCs w:val="21"/>
                <w:lang w:eastAsia="it-IT"/>
              </w:rPr>
              <w:t xml:space="preserve"> anche per brevi periodi?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riga</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8</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8.7</w:t>
            </w:r>
            <w:r w:rsidRPr="00497E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21</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20.3</w:t>
            </w:r>
            <w:r w:rsidRPr="00497E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3.3</w:t>
            </w:r>
            <w:r w:rsidRPr="00497EE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7</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7.7</w:t>
            </w:r>
            <w:r w:rsidRPr="00497EE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11</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40</w:t>
            </w:r>
          </w:p>
        </w:tc>
      </w:tr>
    </w:tbl>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X quadro = 0.29. Significatività = 0.589</w:t>
      </w:r>
    </w:p>
    <w:p w:rsidR="003B4562" w:rsidRDefault="003B4562" w:rsidP="003B4562">
      <w:r>
        <w:t>Nel precedente caso il valore di X quadro è di 0,29</w:t>
      </w:r>
    </w:p>
    <w:p w:rsidR="003B4562" w:rsidRDefault="003B4562" w:rsidP="003B4562">
      <w:r>
        <w:t xml:space="preserve">La probabilità che la disposizione delle frequenze osservate nella tabella sia da attribuirsi al caso è di 0,589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Tabella a doppia entrata:</w:t>
      </w:r>
      <w:r w:rsidRPr="00497EE6">
        <w:rPr>
          <w:rFonts w:ascii="Arial" w:eastAsia="Times New Roman" w:hAnsi="Arial" w:cs="Arial"/>
          <w:b/>
          <w:bCs/>
          <w:sz w:val="21"/>
          <w:szCs w:val="21"/>
          <w:lang w:eastAsia="it-IT"/>
        </w:rPr>
        <w:br/>
        <w:t xml:space="preserve">11. Ti sei mai sentito affetto dalla sindrome del </w:t>
      </w:r>
      <w:proofErr w:type="spellStart"/>
      <w:r w:rsidRPr="00497EE6">
        <w:rPr>
          <w:rFonts w:ascii="Arial" w:eastAsia="Times New Roman" w:hAnsi="Arial" w:cs="Arial"/>
          <w:b/>
          <w:bCs/>
          <w:sz w:val="21"/>
          <w:szCs w:val="21"/>
          <w:lang w:eastAsia="it-IT"/>
        </w:rPr>
        <w:t>burnout</w:t>
      </w:r>
      <w:proofErr w:type="spellEnd"/>
      <w:r w:rsidRPr="00497EE6">
        <w:rPr>
          <w:rFonts w:ascii="Arial" w:eastAsia="Times New Roman" w:hAnsi="Arial" w:cs="Arial"/>
          <w:b/>
          <w:bCs/>
          <w:sz w:val="21"/>
          <w:szCs w:val="21"/>
          <w:lang w:eastAsia="it-IT"/>
        </w:rPr>
        <w:t xml:space="preserve"> anche per brevi periodi? x 16. Hai mai avvertito sintomi fisici come cefalea, insonnia, disturbi gastrointestinali o altri malesseri?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4"/>
        <w:gridCol w:w="499"/>
        <w:gridCol w:w="499"/>
        <w:gridCol w:w="896"/>
      </w:tblGrid>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16. Hai mai avvertito sintomi fisici come cefalea, insonnia, disturbi gastrointestinali o altri malesseri?-&gt;</w:t>
            </w:r>
            <w:r w:rsidRPr="00497EE6">
              <w:rPr>
                <w:rFonts w:ascii="Arial" w:eastAsia="Times New Roman" w:hAnsi="Arial" w:cs="Arial"/>
                <w:sz w:val="21"/>
                <w:szCs w:val="21"/>
                <w:lang w:eastAsia="it-IT"/>
              </w:rPr>
              <w:br/>
              <w:t xml:space="preserve">11. Ti sei mai sentito affetto dalla sindrome del </w:t>
            </w:r>
            <w:proofErr w:type="spellStart"/>
            <w:r w:rsidRPr="00497EE6">
              <w:rPr>
                <w:rFonts w:ascii="Arial" w:eastAsia="Times New Roman" w:hAnsi="Arial" w:cs="Arial"/>
                <w:sz w:val="21"/>
                <w:szCs w:val="21"/>
                <w:lang w:eastAsia="it-IT"/>
              </w:rPr>
              <w:t>burnout</w:t>
            </w:r>
            <w:proofErr w:type="spellEnd"/>
            <w:r w:rsidRPr="00497EE6">
              <w:rPr>
                <w:rFonts w:ascii="Arial" w:eastAsia="Times New Roman" w:hAnsi="Arial" w:cs="Arial"/>
                <w:sz w:val="21"/>
                <w:szCs w:val="21"/>
                <w:lang w:eastAsia="it-IT"/>
              </w:rPr>
              <w:t xml:space="preserve"> anche per brevi periodi?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riga</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11</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11.6</w:t>
            </w:r>
            <w:r w:rsidRPr="00497E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18</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17.4</w:t>
            </w:r>
            <w:r w:rsidRPr="00497EE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5</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4.4</w:t>
            </w:r>
            <w:r w:rsidRPr="00497EE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6</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6.6</w:t>
            </w:r>
            <w:r w:rsidRPr="00497E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11</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40</w:t>
            </w:r>
          </w:p>
        </w:tc>
      </w:tr>
    </w:tbl>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X quadro = 0.19. Significatività = 0.665</w:t>
      </w:r>
    </w:p>
    <w:p w:rsidR="003B4562" w:rsidRDefault="003B4562" w:rsidP="003B4562">
      <w:r>
        <w:t>Nel precedente caso il valore di X quadro è di 0,19</w:t>
      </w:r>
    </w:p>
    <w:p w:rsidR="003B4562" w:rsidRDefault="003B4562" w:rsidP="003B4562">
      <w:r>
        <w:lastRenderedPageBreak/>
        <w:t xml:space="preserve">La probabilità che la disposizione delle frequenze osservate nella tabella sia da attribuirsi al caso è di 0,665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992497" w:rsidRDefault="00992497" w:rsidP="003B4562">
      <w:pPr>
        <w:spacing w:before="100" w:beforeAutospacing="1" w:after="100" w:afterAutospacing="1" w:line="240" w:lineRule="auto"/>
        <w:rPr>
          <w:rFonts w:ascii="Arial" w:eastAsia="Times New Roman" w:hAnsi="Arial" w:cs="Arial"/>
          <w:b/>
          <w:bCs/>
          <w:sz w:val="21"/>
          <w:szCs w:val="21"/>
          <w:lang w:eastAsia="it-IT"/>
        </w:rPr>
      </w:pPr>
    </w:p>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Tabella a doppia entrata:</w:t>
      </w:r>
      <w:r w:rsidRPr="00497EE6">
        <w:rPr>
          <w:rFonts w:ascii="Arial" w:eastAsia="Times New Roman" w:hAnsi="Arial" w:cs="Arial"/>
          <w:b/>
          <w:bCs/>
          <w:sz w:val="21"/>
          <w:szCs w:val="21"/>
          <w:lang w:eastAsia="it-IT"/>
        </w:rPr>
        <w:br/>
        <w:t xml:space="preserve">11. Ti sei mai sentito affetto dalla sindrome del </w:t>
      </w:r>
      <w:proofErr w:type="spellStart"/>
      <w:r w:rsidRPr="00497EE6">
        <w:rPr>
          <w:rFonts w:ascii="Arial" w:eastAsia="Times New Roman" w:hAnsi="Arial" w:cs="Arial"/>
          <w:b/>
          <w:bCs/>
          <w:sz w:val="21"/>
          <w:szCs w:val="21"/>
          <w:lang w:eastAsia="it-IT"/>
        </w:rPr>
        <w:t>burnout</w:t>
      </w:r>
      <w:proofErr w:type="spellEnd"/>
      <w:r w:rsidRPr="00497EE6">
        <w:rPr>
          <w:rFonts w:ascii="Arial" w:eastAsia="Times New Roman" w:hAnsi="Arial" w:cs="Arial"/>
          <w:b/>
          <w:bCs/>
          <w:sz w:val="21"/>
          <w:szCs w:val="21"/>
          <w:lang w:eastAsia="it-IT"/>
        </w:rPr>
        <w:t xml:space="preserve"> anche per brevi periodi? x 17. Ritieni che la causa di questi sintomi possa essere imputabile all’esercizio della tua 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25"/>
        <w:gridCol w:w="438"/>
        <w:gridCol w:w="499"/>
        <w:gridCol w:w="896"/>
      </w:tblGrid>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17. Ritieni che la causa di questi sintomi possa essere imputabile all’esercizio della tua professione?-&gt;</w:t>
            </w:r>
            <w:r w:rsidRPr="00497EE6">
              <w:rPr>
                <w:rFonts w:ascii="Arial" w:eastAsia="Times New Roman" w:hAnsi="Arial" w:cs="Arial"/>
                <w:sz w:val="21"/>
                <w:szCs w:val="21"/>
                <w:lang w:eastAsia="it-IT"/>
              </w:rPr>
              <w:br/>
              <w:t xml:space="preserve">11. Ti sei mai sentito affetto dalla sindrome del </w:t>
            </w:r>
            <w:proofErr w:type="spellStart"/>
            <w:r w:rsidRPr="00497EE6">
              <w:rPr>
                <w:rFonts w:ascii="Arial" w:eastAsia="Times New Roman" w:hAnsi="Arial" w:cs="Arial"/>
                <w:sz w:val="21"/>
                <w:szCs w:val="21"/>
                <w:lang w:eastAsia="it-IT"/>
              </w:rPr>
              <w:t>burnout</w:t>
            </w:r>
            <w:proofErr w:type="spellEnd"/>
            <w:r w:rsidRPr="00497EE6">
              <w:rPr>
                <w:rFonts w:ascii="Arial" w:eastAsia="Times New Roman" w:hAnsi="Arial" w:cs="Arial"/>
                <w:sz w:val="21"/>
                <w:szCs w:val="21"/>
                <w:lang w:eastAsia="it-IT"/>
              </w:rPr>
              <w:t xml:space="preserve"> anche per brevi periodi?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riga</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5.1</w:t>
            </w:r>
            <w:r w:rsidRPr="00497EE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25</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23.9</w:t>
            </w:r>
            <w:r w:rsidRPr="00497E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29</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3</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1.9</w:t>
            </w:r>
            <w:r w:rsidRPr="00497EE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8</w:t>
            </w:r>
            <w:r w:rsidRPr="00497EE6">
              <w:rPr>
                <w:rFonts w:ascii="Arial" w:eastAsia="Times New Roman" w:hAnsi="Arial" w:cs="Arial"/>
                <w:sz w:val="21"/>
                <w:szCs w:val="21"/>
                <w:lang w:eastAsia="it-IT"/>
              </w:rPr>
              <w:br/>
            </w:r>
            <w:r w:rsidRPr="00497EE6">
              <w:rPr>
                <w:rFonts w:ascii="Arial" w:eastAsia="Times New Roman" w:hAnsi="Arial" w:cs="Arial"/>
                <w:i/>
                <w:iCs/>
                <w:sz w:val="21"/>
                <w:szCs w:val="21"/>
                <w:lang w:eastAsia="it-IT"/>
              </w:rPr>
              <w:t>9.1</w:t>
            </w:r>
            <w:r w:rsidRPr="00497EE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11</w:t>
            </w:r>
          </w:p>
        </w:tc>
      </w:tr>
      <w:tr w:rsidR="003B4562" w:rsidRPr="00497EE6"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18"/>
                <w:szCs w:val="18"/>
                <w:lang w:eastAsia="it-IT"/>
              </w:rPr>
            </w:pPr>
            <w:r w:rsidRPr="00497EE6">
              <w:rPr>
                <w:rFonts w:ascii="Arial" w:eastAsia="Times New Roman" w:hAnsi="Arial" w:cs="Arial"/>
                <w:sz w:val="18"/>
                <w:szCs w:val="18"/>
                <w:lang w:eastAsia="it-IT"/>
              </w:rPr>
              <w:t xml:space="preserve">Marginale </w:t>
            </w:r>
            <w:r w:rsidRPr="00497EE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497EE6" w:rsidRDefault="003B4562" w:rsidP="00D6203F">
            <w:pPr>
              <w:spacing w:after="0"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40</w:t>
            </w:r>
          </w:p>
        </w:tc>
      </w:tr>
    </w:tbl>
    <w:p w:rsidR="003B4562" w:rsidRPr="00497EE6" w:rsidRDefault="003B4562" w:rsidP="003B4562">
      <w:pPr>
        <w:spacing w:before="100" w:beforeAutospacing="1" w:after="100" w:afterAutospacing="1" w:line="240" w:lineRule="auto"/>
        <w:rPr>
          <w:rFonts w:ascii="Arial" w:eastAsia="Times New Roman" w:hAnsi="Arial" w:cs="Arial"/>
          <w:sz w:val="21"/>
          <w:szCs w:val="21"/>
          <w:lang w:eastAsia="it-IT"/>
        </w:rPr>
      </w:pPr>
      <w:r w:rsidRPr="00497EE6">
        <w:rPr>
          <w:rFonts w:ascii="Arial" w:eastAsia="Times New Roman" w:hAnsi="Arial" w:cs="Arial"/>
          <w:sz w:val="21"/>
          <w:szCs w:val="21"/>
          <w:lang w:eastAsia="it-IT"/>
        </w:rPr>
        <w:t>X quadro = 1. Significatività = 0.316</w:t>
      </w:r>
    </w:p>
    <w:p w:rsidR="003B4562" w:rsidRDefault="003B4562" w:rsidP="003B4562">
      <w:r>
        <w:t>Nel precedente caso il valore di X quadro è di 1</w:t>
      </w:r>
    </w:p>
    <w:p w:rsidR="003B4562" w:rsidRDefault="003B4562" w:rsidP="003B4562">
      <w:r>
        <w:t xml:space="preserve">La probabilità che la disposizione delle frequenze osservate nella tabella sia da attribuirsi al caso è di 0,316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lastRenderedPageBreak/>
        <w:t>Tabella a doppia entrata:</w:t>
      </w:r>
      <w:r w:rsidRPr="00094D37">
        <w:rPr>
          <w:rFonts w:ascii="Arial" w:eastAsia="Times New Roman" w:hAnsi="Arial" w:cs="Arial"/>
          <w:b/>
          <w:bCs/>
          <w:sz w:val="21"/>
          <w:szCs w:val="21"/>
          <w:lang w:eastAsia="it-IT"/>
        </w:rPr>
        <w:br/>
        <w:t>12)Ti è successo di sentirti poco attivo e più affaticato nei confronti del tuo lavoro? x 14.Ti è capitato di essere irascibile e di cattivo umore con amici o familiari?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28"/>
        <w:gridCol w:w="499"/>
        <w:gridCol w:w="499"/>
        <w:gridCol w:w="896"/>
      </w:tblGrid>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14.Ti è capitato di essere irascibile e di cattivo umore con amici o familiari?-&gt;</w:t>
            </w:r>
            <w:r w:rsidRPr="00094D37">
              <w:rPr>
                <w:rFonts w:ascii="Arial" w:eastAsia="Times New Roman" w:hAnsi="Arial" w:cs="Arial"/>
                <w:sz w:val="21"/>
                <w:szCs w:val="21"/>
                <w:lang w:eastAsia="it-IT"/>
              </w:rPr>
              <w:br/>
              <w:t>12)Ti è successo di sentirti poco attivo e più affaticato nei confronti del tuo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riga</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16</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14.3</w:t>
            </w:r>
            <w:r w:rsidRPr="00094D3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14</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15.8</w:t>
            </w:r>
            <w:r w:rsidRPr="00094D3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30</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3</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4.8</w:t>
            </w:r>
            <w:r w:rsidRPr="00094D3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7</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5.3</w:t>
            </w:r>
            <w:r w:rsidRPr="00094D3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10</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40</w:t>
            </w:r>
          </w:p>
        </w:tc>
      </w:tr>
    </w:tbl>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X quadro = 1.64. Significatività = 0.201</w:t>
      </w:r>
    </w:p>
    <w:p w:rsidR="003B4562" w:rsidRDefault="003B4562" w:rsidP="003B4562">
      <w:r>
        <w:t>Nel precedente caso il valore di X quadro è di 1,64</w:t>
      </w:r>
    </w:p>
    <w:p w:rsidR="003B4562" w:rsidRDefault="003B4562" w:rsidP="003B4562">
      <w:r>
        <w:t xml:space="preserve">La probabilità che la disposizione delle frequenze osservate nella tabella sia da attribuirsi al caso è di 0,201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Tabella a doppia entrata:</w:t>
      </w:r>
      <w:r w:rsidRPr="00094D37">
        <w:rPr>
          <w:rFonts w:ascii="Arial" w:eastAsia="Times New Roman" w:hAnsi="Arial" w:cs="Arial"/>
          <w:b/>
          <w:bCs/>
          <w:sz w:val="21"/>
          <w:szCs w:val="21"/>
          <w:lang w:eastAsia="it-IT"/>
        </w:rPr>
        <w:br/>
        <w:t>12)Ti è successo di sentirti poco attivo e più affaticato nei confronti del tuo lavoro? x 15. Ritieni che questi vissuti siano da collegare alla tua situazione lavorativa?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28"/>
        <w:gridCol w:w="324"/>
        <w:gridCol w:w="324"/>
        <w:gridCol w:w="896"/>
      </w:tblGrid>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15. Ritieni che questi vissuti siano da collegare alla tua situazione lavorativa?-&gt;</w:t>
            </w:r>
            <w:r w:rsidRPr="00094D37">
              <w:rPr>
                <w:rFonts w:ascii="Arial" w:eastAsia="Times New Roman" w:hAnsi="Arial" w:cs="Arial"/>
                <w:sz w:val="21"/>
                <w:szCs w:val="21"/>
                <w:lang w:eastAsia="it-IT"/>
              </w:rPr>
              <w:br/>
              <w:t>12)Ti è successo di sentirti poco attivo e più affaticato nei confronti del tuo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riga</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9</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9</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21</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21</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30</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3</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3</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7</w:t>
            </w:r>
            <w:r w:rsidRPr="00094D37">
              <w:rPr>
                <w:rFonts w:ascii="Arial" w:eastAsia="Times New Roman" w:hAnsi="Arial" w:cs="Arial"/>
                <w:sz w:val="21"/>
                <w:szCs w:val="21"/>
                <w:lang w:eastAsia="it-IT"/>
              </w:rPr>
              <w:br/>
            </w:r>
            <w:r w:rsidRPr="00094D37">
              <w:rPr>
                <w:rFonts w:ascii="Arial" w:eastAsia="Times New Roman" w:hAnsi="Arial" w:cs="Arial"/>
                <w:i/>
                <w:iCs/>
                <w:sz w:val="21"/>
                <w:szCs w:val="21"/>
                <w:lang w:eastAsia="it-IT"/>
              </w:rPr>
              <w:t>7</w:t>
            </w:r>
            <w:r w:rsidRPr="00094D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10</w:t>
            </w:r>
          </w:p>
        </w:tc>
      </w:tr>
      <w:tr w:rsidR="003B4562" w:rsidRPr="00094D37"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18"/>
                <w:szCs w:val="18"/>
                <w:lang w:eastAsia="it-IT"/>
              </w:rPr>
            </w:pPr>
            <w:r w:rsidRPr="00094D37">
              <w:rPr>
                <w:rFonts w:ascii="Arial" w:eastAsia="Times New Roman" w:hAnsi="Arial" w:cs="Arial"/>
                <w:sz w:val="18"/>
                <w:szCs w:val="18"/>
                <w:lang w:eastAsia="it-IT"/>
              </w:rPr>
              <w:t xml:space="preserve">Marginale </w:t>
            </w:r>
            <w:r w:rsidRPr="00094D3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094D37" w:rsidRDefault="003B4562" w:rsidP="00D6203F">
            <w:pPr>
              <w:spacing w:after="0"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40</w:t>
            </w:r>
          </w:p>
        </w:tc>
      </w:tr>
    </w:tbl>
    <w:p w:rsidR="003B4562" w:rsidRPr="00094D37" w:rsidRDefault="003B4562" w:rsidP="003B4562">
      <w:pPr>
        <w:spacing w:before="100" w:beforeAutospacing="1" w:after="100" w:afterAutospacing="1" w:line="240" w:lineRule="auto"/>
        <w:rPr>
          <w:rFonts w:ascii="Arial" w:eastAsia="Times New Roman" w:hAnsi="Arial" w:cs="Arial"/>
          <w:sz w:val="21"/>
          <w:szCs w:val="21"/>
          <w:lang w:eastAsia="it-IT"/>
        </w:rPr>
      </w:pPr>
      <w:r w:rsidRPr="00094D37">
        <w:rPr>
          <w:rFonts w:ascii="Arial" w:eastAsia="Times New Roman" w:hAnsi="Arial" w:cs="Arial"/>
          <w:sz w:val="21"/>
          <w:szCs w:val="21"/>
          <w:lang w:eastAsia="it-IT"/>
        </w:rPr>
        <w:t>X quadro = 0. Significatività = 1</w:t>
      </w:r>
    </w:p>
    <w:p w:rsidR="003B4562" w:rsidRDefault="003B4562" w:rsidP="003B4562">
      <w:r>
        <w:t>Nel precedente caso il valore di X quadro è di 0,00</w:t>
      </w:r>
    </w:p>
    <w:p w:rsidR="003B4562" w:rsidRDefault="003B4562" w:rsidP="003B4562">
      <w:r>
        <w:t xml:space="preserve">La probabilità che la disposizione delle frequenze osservate nella tabella sia da attribuirsi al caso è di 1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lastRenderedPageBreak/>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Tabella a doppia entrata:</w:t>
      </w:r>
      <w:r w:rsidRPr="009E1582">
        <w:rPr>
          <w:rFonts w:ascii="Arial" w:eastAsia="Times New Roman" w:hAnsi="Arial" w:cs="Arial"/>
          <w:b/>
          <w:bCs/>
          <w:sz w:val="21"/>
          <w:szCs w:val="21"/>
          <w:lang w:eastAsia="it-IT"/>
        </w:rPr>
        <w:br/>
        <w:t>12)Ti è successo di sentirti poco attivo e più affaticato nei confronti del tuo lavoro? x 17. Ritieni che la causa di questi sintomi possa essere imputabile all’esercizio della tua 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25"/>
        <w:gridCol w:w="438"/>
        <w:gridCol w:w="499"/>
        <w:gridCol w:w="896"/>
      </w:tblGrid>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17. Ritieni che la causa di questi sintomi possa essere imputabile all’esercizio della tua professione?-&gt;</w:t>
            </w:r>
            <w:r w:rsidRPr="009E1582">
              <w:rPr>
                <w:rFonts w:ascii="Arial" w:eastAsia="Times New Roman" w:hAnsi="Arial" w:cs="Arial"/>
                <w:sz w:val="21"/>
                <w:szCs w:val="21"/>
                <w:lang w:eastAsia="it-IT"/>
              </w:rPr>
              <w:br/>
              <w:t>12)Ti è successo di sentirti poco attivo e più affaticato nei confronti del tuo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riga</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6</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5.3</w:t>
            </w:r>
            <w:r w:rsidRPr="009E158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24</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24.8</w:t>
            </w:r>
            <w:r w:rsidRPr="009E158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30</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1.8</w:t>
            </w:r>
            <w:r w:rsidRPr="009E158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9</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8.3</w:t>
            </w:r>
            <w:r w:rsidRPr="009E158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10</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40</w:t>
            </w:r>
          </w:p>
        </w:tc>
      </w:tr>
    </w:tbl>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X quadro = 0.52. Significatività = 0.471</w:t>
      </w:r>
    </w:p>
    <w:p w:rsidR="003B4562" w:rsidRDefault="003B4562" w:rsidP="003B4562">
      <w:r>
        <w:t>Nel precedente caso il valore di X quadro è di 0,52</w:t>
      </w:r>
    </w:p>
    <w:p w:rsidR="003B4562" w:rsidRDefault="003B4562" w:rsidP="003B4562">
      <w:r>
        <w:t xml:space="preserve">La probabilità che la disposizione delle frequenze osservate nella tabella sia da attribuirsi al caso è di 0,471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Tabella a doppia entrata:</w:t>
      </w:r>
      <w:r w:rsidRPr="009E1582">
        <w:rPr>
          <w:rFonts w:ascii="Arial" w:eastAsia="Times New Roman" w:hAnsi="Arial" w:cs="Arial"/>
          <w:b/>
          <w:bCs/>
          <w:sz w:val="21"/>
          <w:szCs w:val="21"/>
          <w:lang w:eastAsia="it-IT"/>
        </w:rPr>
        <w:br/>
        <w:t>14.Ti è capitato di essere irascibile e di cattivo umore con amici o familiari? x 15. Ritieni che questi vissuti siano da collegare alla tua situazione lavorativa?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66"/>
        <w:gridCol w:w="452"/>
        <w:gridCol w:w="499"/>
        <w:gridCol w:w="896"/>
      </w:tblGrid>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15. Ritieni che questi vissuti siano da collegare alla tua situazione lavorativa?-&gt;</w:t>
            </w:r>
            <w:r w:rsidRPr="009E1582">
              <w:rPr>
                <w:rFonts w:ascii="Arial" w:eastAsia="Times New Roman" w:hAnsi="Arial" w:cs="Arial"/>
                <w:sz w:val="21"/>
                <w:szCs w:val="21"/>
                <w:lang w:eastAsia="it-IT"/>
              </w:rPr>
              <w:br/>
              <w:t>14.Ti è capitato di essere irascibile e di cattivo umore con amici o familiari?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riga</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5.7</w:t>
            </w:r>
            <w:r w:rsidRPr="009E158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16</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13.3</w:t>
            </w:r>
            <w:r w:rsidRPr="009E158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19</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9</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6.3</w:t>
            </w:r>
            <w:r w:rsidRPr="009E158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12</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14.7</w:t>
            </w:r>
            <w:r w:rsidRPr="009E158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21</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40</w:t>
            </w:r>
          </w:p>
        </w:tc>
      </w:tr>
    </w:tbl>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X quadro = 3.48. Significatività = 0.062</w:t>
      </w:r>
    </w:p>
    <w:p w:rsidR="003B4562" w:rsidRDefault="003B4562" w:rsidP="003B4562">
      <w:r>
        <w:lastRenderedPageBreak/>
        <w:t>Nel precedente caso il valore di X quadro è di 3,48</w:t>
      </w:r>
    </w:p>
    <w:p w:rsidR="003B4562" w:rsidRDefault="003B4562" w:rsidP="003B4562">
      <w:r>
        <w:t xml:space="preserve">La probabilità che la disposizione delle frequenze osservate nella tabella sia da attribuirsi al caso è di 0,062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Tabella a doppia entrata:</w:t>
      </w:r>
      <w:r w:rsidRPr="009E1582">
        <w:rPr>
          <w:rFonts w:ascii="Arial" w:eastAsia="Times New Roman" w:hAnsi="Arial" w:cs="Arial"/>
          <w:b/>
          <w:bCs/>
          <w:sz w:val="21"/>
          <w:szCs w:val="21"/>
          <w:lang w:eastAsia="it-IT"/>
        </w:rPr>
        <w:br/>
        <w:t>14.Ti è capitato di essere irascibile e di cattivo umore con amici o familiari? x 16. Hai mai avvertito sintomi fisici come cefalea, insonnia, disturbi gastrointestinali o altri malesseri?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25"/>
        <w:gridCol w:w="438"/>
        <w:gridCol w:w="499"/>
        <w:gridCol w:w="896"/>
      </w:tblGrid>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16. Hai mai avvertito sintomi fisici come cefalea, insonnia, disturbi gastrointestinali o altri malesseri?-&gt;</w:t>
            </w:r>
            <w:r w:rsidRPr="009E1582">
              <w:rPr>
                <w:rFonts w:ascii="Arial" w:eastAsia="Times New Roman" w:hAnsi="Arial" w:cs="Arial"/>
                <w:sz w:val="21"/>
                <w:szCs w:val="21"/>
                <w:lang w:eastAsia="it-IT"/>
              </w:rPr>
              <w:br/>
              <w:t>14.Ti è capitato di essere irascibile e di cattivo umore con amici o familiari?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riga</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6</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7.6</w:t>
            </w:r>
            <w:r w:rsidRPr="009E158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13</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11.4</w:t>
            </w:r>
            <w:r w:rsidRPr="009E158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19</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10</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8.4</w:t>
            </w:r>
            <w:r w:rsidRPr="009E158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11</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12.6</w:t>
            </w:r>
            <w:r w:rsidRPr="009E158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21</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40</w:t>
            </w:r>
          </w:p>
        </w:tc>
      </w:tr>
    </w:tbl>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X quadro = 1.07. Significatività = 0.301</w:t>
      </w:r>
    </w:p>
    <w:p w:rsidR="003B4562" w:rsidRDefault="003B4562" w:rsidP="003B4562">
      <w:r>
        <w:t>Nel precedente caso il valore di X quadro è di 1,07</w:t>
      </w:r>
    </w:p>
    <w:p w:rsidR="003B4562" w:rsidRDefault="003B4562" w:rsidP="003B4562">
      <w:r>
        <w:t xml:space="preserve">La probabilità che la disposizione delle frequenze osservate nella tabella sia da attribuirsi al caso è di 0,301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B03C4A" w:rsidRDefault="00B03C4A" w:rsidP="003B4562">
      <w:pPr>
        <w:spacing w:before="100" w:beforeAutospacing="1" w:after="100" w:afterAutospacing="1" w:line="240" w:lineRule="auto"/>
        <w:rPr>
          <w:rFonts w:ascii="Arial" w:eastAsia="Times New Roman" w:hAnsi="Arial" w:cs="Arial"/>
          <w:b/>
          <w:bCs/>
          <w:sz w:val="21"/>
          <w:szCs w:val="21"/>
          <w:lang w:eastAsia="it-IT"/>
        </w:rPr>
      </w:pPr>
    </w:p>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lastRenderedPageBreak/>
        <w:t>Tabella a doppia entrata:</w:t>
      </w:r>
      <w:r w:rsidRPr="009E1582">
        <w:rPr>
          <w:rFonts w:ascii="Arial" w:eastAsia="Times New Roman" w:hAnsi="Arial" w:cs="Arial"/>
          <w:b/>
          <w:bCs/>
          <w:sz w:val="21"/>
          <w:szCs w:val="21"/>
          <w:lang w:eastAsia="it-IT"/>
        </w:rPr>
        <w:br/>
        <w:t>14.Ti è capitato di essere irascibile e di cattivo umore con amici o familiari? x 17. Ritieni che la causa di questi sintomi possa essere imputabile all’esercizio della tua 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25"/>
        <w:gridCol w:w="438"/>
        <w:gridCol w:w="499"/>
        <w:gridCol w:w="896"/>
      </w:tblGrid>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17. Ritieni che la causa di questi sintomi possa essere imputabile all’esercizio della tua professione?-&gt;</w:t>
            </w:r>
            <w:r w:rsidRPr="009E1582">
              <w:rPr>
                <w:rFonts w:ascii="Arial" w:eastAsia="Times New Roman" w:hAnsi="Arial" w:cs="Arial"/>
                <w:sz w:val="21"/>
                <w:szCs w:val="21"/>
                <w:lang w:eastAsia="it-IT"/>
              </w:rPr>
              <w:br/>
              <w:t>14.Ti è capitato di essere irascibile e di cattivo umore con amici o familiari?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riga</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3.3</w:t>
            </w:r>
            <w:r w:rsidRPr="009E158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16</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15.7</w:t>
            </w:r>
            <w:r w:rsidRPr="009E158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19</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3.7</w:t>
            </w:r>
            <w:r w:rsidRPr="009E158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17</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17.3</w:t>
            </w:r>
            <w:r w:rsidRPr="009E158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21</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40</w:t>
            </w:r>
          </w:p>
        </w:tc>
      </w:tr>
    </w:tbl>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X quadro = 0.07. Significatività = 0.787</w:t>
      </w:r>
    </w:p>
    <w:p w:rsidR="003B4562" w:rsidRDefault="003B4562" w:rsidP="003B4562">
      <w:r>
        <w:t>Nel precedente caso il valore di X quadro è di 0,07</w:t>
      </w:r>
    </w:p>
    <w:p w:rsidR="003B4562" w:rsidRDefault="003B4562" w:rsidP="003B4562">
      <w:r>
        <w:t xml:space="preserve">La probabilità che la disposizione delle frequenze osservate nella tabella sia da attribuirsi al caso è di 0,787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Tabella a doppia entrata:</w:t>
      </w:r>
      <w:r w:rsidRPr="009E1582">
        <w:rPr>
          <w:rFonts w:ascii="Arial" w:eastAsia="Times New Roman" w:hAnsi="Arial" w:cs="Arial"/>
          <w:b/>
          <w:bCs/>
          <w:sz w:val="21"/>
          <w:szCs w:val="21"/>
          <w:lang w:eastAsia="it-IT"/>
        </w:rPr>
        <w:br/>
        <w:t>15. Ritieni che questi vissuti siano da collegare alla tua situazione lavorativa? x 16. Hai mai avvertito sintomi fisici come cefalea, insonnia, disturbi gastrointestinali o altri malesseri?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4"/>
        <w:gridCol w:w="499"/>
        <w:gridCol w:w="499"/>
        <w:gridCol w:w="896"/>
      </w:tblGrid>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16. Hai mai avvertito sintomi fisici come cefalea, insonnia, disturbi gastrointestinali o altri malesseri?-&gt;</w:t>
            </w:r>
            <w:r w:rsidRPr="009E1582">
              <w:rPr>
                <w:rFonts w:ascii="Arial" w:eastAsia="Times New Roman" w:hAnsi="Arial" w:cs="Arial"/>
                <w:sz w:val="21"/>
                <w:szCs w:val="21"/>
                <w:lang w:eastAsia="it-IT"/>
              </w:rPr>
              <w:br/>
              <w:t>15. Ritieni che questi vissuti siano da collegare alla tua situazione lavorativa?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riga</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7</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4.8</w:t>
            </w:r>
            <w:r w:rsidRPr="009E158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5</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7.2</w:t>
            </w:r>
            <w:r w:rsidRPr="009E158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12</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9</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11.2</w:t>
            </w:r>
            <w:r w:rsidRPr="009E158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19</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16.8</w:t>
            </w:r>
            <w:r w:rsidRPr="009E158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28</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40</w:t>
            </w:r>
          </w:p>
        </w:tc>
      </w:tr>
    </w:tbl>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X quadro = 2.4. Significatività = 0.121</w:t>
      </w:r>
    </w:p>
    <w:p w:rsidR="003B4562" w:rsidRDefault="003B4562" w:rsidP="003B4562">
      <w:r>
        <w:t>Nel precedente caso il valore di X quadro è di 2,4</w:t>
      </w:r>
    </w:p>
    <w:p w:rsidR="003B4562" w:rsidRDefault="003B4562" w:rsidP="003B4562">
      <w:r>
        <w:t xml:space="preserve">La probabilità che la disposizione delle frequenze osservate nella tabella sia da attribuirsi al caso è di 0,121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lastRenderedPageBreak/>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Tabella a doppia entrata:</w:t>
      </w:r>
      <w:r w:rsidRPr="009E1582">
        <w:rPr>
          <w:rFonts w:ascii="Arial" w:eastAsia="Times New Roman" w:hAnsi="Arial" w:cs="Arial"/>
          <w:b/>
          <w:bCs/>
          <w:sz w:val="21"/>
          <w:szCs w:val="21"/>
          <w:lang w:eastAsia="it-IT"/>
        </w:rPr>
        <w:br/>
        <w:t>15. Ritieni che questi vissuti siano da collegare alla tua situazione lavorativa? x 17. Ritieni che la causa di questi sintomi possa essere imputabile all’esercizio della tua 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25"/>
        <w:gridCol w:w="438"/>
        <w:gridCol w:w="499"/>
        <w:gridCol w:w="896"/>
      </w:tblGrid>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17. Ritieni che la causa di questi sintomi possa essere imputabile all’esercizio della tua professione?-&gt;</w:t>
            </w:r>
            <w:r w:rsidRPr="009E1582">
              <w:rPr>
                <w:rFonts w:ascii="Arial" w:eastAsia="Times New Roman" w:hAnsi="Arial" w:cs="Arial"/>
                <w:sz w:val="21"/>
                <w:szCs w:val="21"/>
                <w:lang w:eastAsia="it-IT"/>
              </w:rPr>
              <w:br/>
              <w:t>15. Ritieni che questi vissuti siano da collegare alla tua situazione lavorativa?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riga</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2.1</w:t>
            </w:r>
            <w:r w:rsidRPr="009E158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9</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9.9</w:t>
            </w:r>
            <w:r w:rsidRPr="009E158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12</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4.9</w:t>
            </w:r>
            <w:r w:rsidRPr="009E158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24</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23.1</w:t>
            </w:r>
            <w:r w:rsidRPr="009E158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28</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40</w:t>
            </w:r>
          </w:p>
        </w:tc>
      </w:tr>
    </w:tbl>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X quadro = 0.67. Significatività = 0.414</w:t>
      </w:r>
    </w:p>
    <w:p w:rsidR="003B4562" w:rsidRDefault="003B4562" w:rsidP="003B4562">
      <w:r>
        <w:t>Nel precedente caso il valore di X quadro è di 0,67</w:t>
      </w:r>
    </w:p>
    <w:p w:rsidR="003B4562" w:rsidRDefault="003B4562" w:rsidP="003B4562">
      <w:r>
        <w:t xml:space="preserve">La probabilità che la disposizione delle frequenze osservate nella tabella sia da attribuirsi al caso è di 0,414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Tabella a doppia entrata:</w:t>
      </w:r>
      <w:r w:rsidRPr="009E1582">
        <w:rPr>
          <w:rFonts w:ascii="Arial" w:eastAsia="Times New Roman" w:hAnsi="Arial" w:cs="Arial"/>
          <w:b/>
          <w:bCs/>
          <w:sz w:val="21"/>
          <w:szCs w:val="21"/>
          <w:lang w:eastAsia="it-IT"/>
        </w:rPr>
        <w:br/>
        <w:t>16. Hai mai avvertito sintomi fisici come cefalea, insonnia, disturbi gastrointestinali o altri malesseri? x 17. Ritieni che la causa di questi sintomi possa essere imputabile all’esercizio della tua 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26"/>
        <w:gridCol w:w="437"/>
        <w:gridCol w:w="499"/>
        <w:gridCol w:w="896"/>
      </w:tblGrid>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17. Ritieni che la causa di questi sintomi possa essere imputabile all’esercizio della tua professione?-&gt;</w:t>
            </w:r>
            <w:r w:rsidRPr="009E1582">
              <w:rPr>
                <w:rFonts w:ascii="Arial" w:eastAsia="Times New Roman" w:hAnsi="Arial" w:cs="Arial"/>
                <w:sz w:val="21"/>
                <w:szCs w:val="21"/>
                <w:lang w:eastAsia="it-IT"/>
              </w:rPr>
              <w:br/>
              <w:t>16. Hai mai avvertito sintomi fisici come cefalea, insonnia, disturbi gastrointestinali o altri malesseri?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riga</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2.8</w:t>
            </w:r>
            <w:r w:rsidRPr="009E158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13</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13.2</w:t>
            </w:r>
            <w:r w:rsidRPr="009E158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16</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4.2</w:t>
            </w:r>
            <w:r w:rsidRPr="009E158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20</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19.8</w:t>
            </w:r>
            <w:r w:rsidRPr="009E158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24</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40</w:t>
            </w:r>
          </w:p>
        </w:tc>
      </w:tr>
    </w:tbl>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lastRenderedPageBreak/>
        <w:t>X quadro = 0.03. Significatività = 0.865</w:t>
      </w:r>
    </w:p>
    <w:p w:rsidR="003B4562" w:rsidRDefault="003B4562" w:rsidP="003B4562">
      <w:r>
        <w:t>Nel precedente caso il valore di X quadro è di 0,03</w:t>
      </w:r>
    </w:p>
    <w:p w:rsidR="003B4562" w:rsidRDefault="003B4562" w:rsidP="003B4562">
      <w:r>
        <w:t xml:space="preserve">La probabilità che la disposizione delle frequenze osservate nella tabella sia da attribuirsi al caso è di 0,865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Pr>
        <w:spacing w:before="100" w:beforeAutospacing="1" w:after="100" w:afterAutospacing="1" w:line="240" w:lineRule="auto"/>
        <w:rPr>
          <w:rFonts w:ascii="Arial" w:eastAsia="Times New Roman" w:hAnsi="Arial" w:cs="Arial"/>
          <w:sz w:val="21"/>
          <w:szCs w:val="21"/>
          <w:lang w:eastAsia="it-IT"/>
        </w:rPr>
      </w:pPr>
    </w:p>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Tabella a doppia entrata:</w:t>
      </w:r>
      <w:r w:rsidRPr="009E1582">
        <w:rPr>
          <w:rFonts w:ascii="Arial" w:eastAsia="Times New Roman" w:hAnsi="Arial" w:cs="Arial"/>
          <w:b/>
          <w:bCs/>
          <w:sz w:val="21"/>
          <w:szCs w:val="21"/>
          <w:lang w:eastAsia="it-IT"/>
        </w:rPr>
        <w:br/>
        <w:t xml:space="preserve">17. Ritieni che la causa di questi sintomi possa essere imputabile all’esercizio della tua professione? x 18. Ti sei mai accorto di colleghi affetti dalla sindrome del </w:t>
      </w:r>
      <w:proofErr w:type="spellStart"/>
      <w:r w:rsidRPr="009E1582">
        <w:rPr>
          <w:rFonts w:ascii="Arial" w:eastAsia="Times New Roman" w:hAnsi="Arial" w:cs="Arial"/>
          <w:b/>
          <w:bCs/>
          <w:sz w:val="21"/>
          <w:szCs w:val="21"/>
          <w:lang w:eastAsia="it-IT"/>
        </w:rPr>
        <w:t>burnout</w:t>
      </w:r>
      <w:proofErr w:type="spellEnd"/>
      <w:r w:rsidRPr="009E1582">
        <w:rPr>
          <w:rFonts w:ascii="Arial" w:eastAsia="Times New Roman" w:hAnsi="Arial" w:cs="Arial"/>
          <w:b/>
          <w:bCs/>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24"/>
        <w:gridCol w:w="439"/>
        <w:gridCol w:w="499"/>
        <w:gridCol w:w="896"/>
      </w:tblGrid>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 xml:space="preserve">18. Ti sei mai accorto di colleghi affetti dalla sindrome del </w:t>
            </w:r>
            <w:proofErr w:type="spellStart"/>
            <w:r w:rsidRPr="009E1582">
              <w:rPr>
                <w:rFonts w:ascii="Arial" w:eastAsia="Times New Roman" w:hAnsi="Arial" w:cs="Arial"/>
                <w:sz w:val="21"/>
                <w:szCs w:val="21"/>
                <w:lang w:eastAsia="it-IT"/>
              </w:rPr>
              <w:t>burnout</w:t>
            </w:r>
            <w:proofErr w:type="spellEnd"/>
            <w:r w:rsidRPr="009E1582">
              <w:rPr>
                <w:rFonts w:ascii="Arial" w:eastAsia="Times New Roman" w:hAnsi="Arial" w:cs="Arial"/>
                <w:sz w:val="21"/>
                <w:szCs w:val="21"/>
                <w:lang w:eastAsia="it-IT"/>
              </w:rPr>
              <w:t>?-&gt;</w:t>
            </w:r>
            <w:r w:rsidRPr="009E1582">
              <w:rPr>
                <w:rFonts w:ascii="Arial" w:eastAsia="Times New Roman" w:hAnsi="Arial" w:cs="Arial"/>
                <w:sz w:val="21"/>
                <w:szCs w:val="21"/>
                <w:lang w:eastAsia="it-IT"/>
              </w:rPr>
              <w:br/>
              <w:t>17. Ritieni che la causa di questi sintomi possa essere imputabile all’esercizio della tua professione?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riga</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1.4</w:t>
            </w:r>
            <w:r w:rsidRPr="009E158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5</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5.6</w:t>
            </w:r>
            <w:r w:rsidRPr="009E158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7</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6</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6.6</w:t>
            </w:r>
            <w:r w:rsidRPr="009E158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27</w:t>
            </w:r>
            <w:r w:rsidRPr="009E1582">
              <w:rPr>
                <w:rFonts w:ascii="Arial" w:eastAsia="Times New Roman" w:hAnsi="Arial" w:cs="Arial"/>
                <w:sz w:val="21"/>
                <w:szCs w:val="21"/>
                <w:lang w:eastAsia="it-IT"/>
              </w:rPr>
              <w:br/>
            </w:r>
            <w:r w:rsidRPr="009E1582">
              <w:rPr>
                <w:rFonts w:ascii="Arial" w:eastAsia="Times New Roman" w:hAnsi="Arial" w:cs="Arial"/>
                <w:i/>
                <w:iCs/>
                <w:sz w:val="21"/>
                <w:szCs w:val="21"/>
                <w:lang w:eastAsia="it-IT"/>
              </w:rPr>
              <w:t>26.4</w:t>
            </w:r>
            <w:r w:rsidRPr="009E158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33</w:t>
            </w:r>
          </w:p>
        </w:tc>
      </w:tr>
      <w:tr w:rsidR="003B4562" w:rsidRPr="009E1582" w:rsidTr="00D6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18"/>
                <w:szCs w:val="18"/>
                <w:lang w:eastAsia="it-IT"/>
              </w:rPr>
            </w:pPr>
            <w:r w:rsidRPr="009E1582">
              <w:rPr>
                <w:rFonts w:ascii="Arial" w:eastAsia="Times New Roman" w:hAnsi="Arial" w:cs="Arial"/>
                <w:sz w:val="18"/>
                <w:szCs w:val="18"/>
                <w:lang w:eastAsia="it-IT"/>
              </w:rPr>
              <w:t xml:space="preserve">Marginale </w:t>
            </w:r>
            <w:r w:rsidRPr="009E158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562" w:rsidRPr="009E1582" w:rsidRDefault="003B4562" w:rsidP="00D6203F">
            <w:pPr>
              <w:spacing w:after="0"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40</w:t>
            </w:r>
          </w:p>
        </w:tc>
      </w:tr>
    </w:tbl>
    <w:p w:rsidR="003B4562" w:rsidRPr="009E1582" w:rsidRDefault="003B4562" w:rsidP="003B4562">
      <w:pPr>
        <w:spacing w:before="100" w:beforeAutospacing="1" w:after="100" w:afterAutospacing="1" w:line="240" w:lineRule="auto"/>
        <w:rPr>
          <w:rFonts w:ascii="Arial" w:eastAsia="Times New Roman" w:hAnsi="Arial" w:cs="Arial"/>
          <w:sz w:val="21"/>
          <w:szCs w:val="21"/>
          <w:lang w:eastAsia="it-IT"/>
        </w:rPr>
      </w:pPr>
      <w:r w:rsidRPr="009E1582">
        <w:rPr>
          <w:rFonts w:ascii="Arial" w:eastAsia="Times New Roman" w:hAnsi="Arial" w:cs="Arial"/>
          <w:sz w:val="21"/>
          <w:szCs w:val="21"/>
          <w:lang w:eastAsia="it-IT"/>
        </w:rPr>
        <w:t>X quadro = 0.39. Significatività = 0.533</w:t>
      </w:r>
    </w:p>
    <w:p w:rsidR="003B4562" w:rsidRDefault="003B4562" w:rsidP="003B4562">
      <w:r>
        <w:t>Nel precedente caso il valore di X quadro è di 0,39</w:t>
      </w:r>
    </w:p>
    <w:p w:rsidR="003B4562" w:rsidRDefault="003B4562" w:rsidP="003B4562">
      <w:r>
        <w:t xml:space="preserve">La probabilità che la disposizione delle frequenze osservate nella tabella sia da attribuirsi al caso è di 0,533 </w:t>
      </w:r>
    </w:p>
    <w:p w:rsidR="003B4562" w:rsidRDefault="003B4562" w:rsidP="003B4562">
      <w:r w:rsidRPr="00C741A4">
        <w:rPr>
          <w:u w:val="single"/>
        </w:rPr>
        <w:t xml:space="preserve">NON </w:t>
      </w:r>
      <w:proofErr w:type="spellStart"/>
      <w:r w:rsidRPr="00C741A4">
        <w:rPr>
          <w:u w:val="single"/>
        </w:rPr>
        <w:t>VI</w:t>
      </w:r>
      <w:proofErr w:type="spellEnd"/>
      <w:r w:rsidRPr="00C741A4">
        <w:rPr>
          <w:u w:val="single"/>
        </w:rPr>
        <w:t xml:space="preserve"> E’ RELAZIONE TRA LE DUE VARIABILI</w:t>
      </w:r>
      <w:r>
        <w:t xml:space="preserve"> (a livello di significatività 0,05)</w:t>
      </w:r>
    </w:p>
    <w:p w:rsidR="003B4562" w:rsidRDefault="003B4562" w:rsidP="003B4562">
      <w:r>
        <w:t>Nel momento in cui questo valore di probabilità è inferiore a 0,05, è possibile iniziare a supporre che tra le due variabili possa esserci una relazione significativa.</w:t>
      </w:r>
    </w:p>
    <w:p w:rsidR="003B4562" w:rsidRDefault="003B4562" w:rsidP="003B4562"/>
    <w:p w:rsidR="003B4562" w:rsidRDefault="003B4562" w:rsidP="003B4562">
      <w:r>
        <w:t xml:space="preserve">In seguito all’analisi dei dati, possiamo affermare se l’ipotesi di partenza è </w:t>
      </w:r>
      <w:proofErr w:type="spellStart"/>
      <w:r>
        <w:t>corrobata</w:t>
      </w:r>
      <w:proofErr w:type="spellEnd"/>
      <w:r>
        <w:t xml:space="preserve"> dai dati stessi.</w:t>
      </w:r>
    </w:p>
    <w:p w:rsidR="003B4562" w:rsidRPr="00CF1FFF" w:rsidRDefault="003B4562" w:rsidP="003B4562">
      <w:pPr>
        <w:rPr>
          <w:u w:val="single"/>
        </w:rPr>
      </w:pPr>
      <w:r w:rsidRPr="00CF1FFF">
        <w:rPr>
          <w:u w:val="single"/>
        </w:rPr>
        <w:t>Elementi  importanti da sottolineare sono:</w:t>
      </w:r>
    </w:p>
    <w:p w:rsidR="003B4562" w:rsidRDefault="003B4562" w:rsidP="003B4562">
      <w:r>
        <w:t xml:space="preserve">il 65% del campione afferma di conoscere la sindrome del </w:t>
      </w:r>
      <w:proofErr w:type="spellStart"/>
      <w:r>
        <w:t>burnout</w:t>
      </w:r>
      <w:proofErr w:type="spellEnd"/>
      <w:r>
        <w:t>;</w:t>
      </w:r>
    </w:p>
    <w:p w:rsidR="003B4562" w:rsidRDefault="003B4562" w:rsidP="003B4562">
      <w:r>
        <w:t xml:space="preserve">il 63% del campione dichiara che sono i fattori professionali ad incidere maggiormente nella sindrome del </w:t>
      </w:r>
      <w:proofErr w:type="spellStart"/>
      <w:r>
        <w:t>burnout</w:t>
      </w:r>
      <w:proofErr w:type="spellEnd"/>
      <w:r>
        <w:t>;</w:t>
      </w:r>
    </w:p>
    <w:p w:rsidR="003B4562" w:rsidRDefault="003B4562" w:rsidP="003B4562">
      <w:r>
        <w:lastRenderedPageBreak/>
        <w:t>l’85% del campione asserisce di percepire un senso di insoddisfazione nei confronti del proprio lavoro ma, nello stesso tempo, la maggior parte del campione ritiene che la causa dei sintomi fisici non è da attribuire allo svolgimento della professione.</w:t>
      </w:r>
    </w:p>
    <w:p w:rsidR="003B4562" w:rsidRDefault="003B4562" w:rsidP="003B4562">
      <w:r>
        <w:t xml:space="preserve"> Il 70% del campione dichiara altresì che i vissuti di malessere psicologico o atteggiamenti poco disponibili verso gli altri  non siano da attribuire alla tipologia di lavoro svolto.</w:t>
      </w:r>
    </w:p>
    <w:p w:rsidR="003B4562" w:rsidRDefault="003B4562" w:rsidP="003B4562">
      <w:r>
        <w:t xml:space="preserve">Osservando poi i valori di X quadro per ogni variabile, si può notare che </w:t>
      </w:r>
      <w:r w:rsidRPr="00CF1FFF">
        <w:rPr>
          <w:u w:val="single"/>
        </w:rPr>
        <w:t>in molti casi il valore stesso non</w:t>
      </w:r>
      <w:r>
        <w:t xml:space="preserve"> </w:t>
      </w:r>
      <w:r w:rsidRPr="00CF1FFF">
        <w:rPr>
          <w:u w:val="single"/>
        </w:rPr>
        <w:t>esprime una relazione significativa con la variabile indipendente</w:t>
      </w:r>
      <w:r>
        <w:t>. Si può notare solo una relazione significativa tra le variabili 11 e 14.</w:t>
      </w:r>
    </w:p>
    <w:p w:rsidR="003B4562" w:rsidRDefault="003B4562" w:rsidP="00B16CDA">
      <w:pPr>
        <w:jc w:val="both"/>
      </w:pPr>
      <w:r>
        <w:t xml:space="preserve">Questa ricerca empirica mi ha dato la possibilità di approfondire, anche se in piccola parte, un fenomeno psicosociale molto significativo nell’ambito della mia professione di docente. </w:t>
      </w:r>
      <w:r w:rsidR="00072DAA">
        <w:t xml:space="preserve">E’ stato un lavoro di indagine minuzioso </w:t>
      </w:r>
      <w:r w:rsidR="00B16CDA">
        <w:t>,</w:t>
      </w:r>
      <w:r w:rsidR="00072DAA">
        <w:t xml:space="preserve"> temporalmente lungo</w:t>
      </w:r>
      <w:r w:rsidR="00B16CDA">
        <w:t xml:space="preserve"> ma molto significativo</w:t>
      </w:r>
      <w:r w:rsidR="00072DAA">
        <w:t xml:space="preserve">; purtroppo  il campione su cui ho rilevato i dati non era molto ampio come avrei voluto per motivi di tempo e organizzazione, per cui i risultati </w:t>
      </w:r>
      <w:r w:rsidR="00B16CDA">
        <w:t>della mia ricerca non si possono estendere a tutta la popolazione ma hanno validità solo nel contesto considerato.</w:t>
      </w:r>
    </w:p>
    <w:p w:rsidR="00B16CDA" w:rsidRDefault="00B16CDA" w:rsidP="00B16CDA">
      <w:pPr>
        <w:jc w:val="both"/>
      </w:pPr>
    </w:p>
    <w:p w:rsidR="00B16CDA" w:rsidRDefault="00B16CDA" w:rsidP="00B16CDA">
      <w:pPr>
        <w:jc w:val="both"/>
      </w:pPr>
      <w:r>
        <w:t>BIBLIOGRAFIA:</w:t>
      </w:r>
    </w:p>
    <w:p w:rsidR="00B16CDA" w:rsidRDefault="00B16CDA" w:rsidP="00B16CDA">
      <w:pPr>
        <w:jc w:val="both"/>
      </w:pPr>
      <w:proofErr w:type="spellStart"/>
      <w:r>
        <w:t>A.Rossati</w:t>
      </w:r>
      <w:proofErr w:type="spellEnd"/>
      <w:r>
        <w:t xml:space="preserve">, </w:t>
      </w:r>
      <w:proofErr w:type="spellStart"/>
      <w:r>
        <w:t>G.Magro</w:t>
      </w:r>
      <w:proofErr w:type="spellEnd"/>
      <w:r>
        <w:t xml:space="preserve"> (1999)” Stress e </w:t>
      </w:r>
      <w:proofErr w:type="spellStart"/>
      <w:r>
        <w:t>burnout</w:t>
      </w:r>
      <w:proofErr w:type="spellEnd"/>
      <w:r>
        <w:t>”.</w:t>
      </w:r>
    </w:p>
    <w:p w:rsidR="00B16CDA" w:rsidRDefault="00B16CDA" w:rsidP="00B16CDA">
      <w:pPr>
        <w:jc w:val="both"/>
      </w:pPr>
      <w:proofErr w:type="spellStart"/>
      <w:r>
        <w:t>Maslach</w:t>
      </w:r>
      <w:proofErr w:type="spellEnd"/>
      <w:r>
        <w:t xml:space="preserve"> (1992)”La sindrome del </w:t>
      </w:r>
      <w:proofErr w:type="spellStart"/>
      <w:r>
        <w:t>burnout</w:t>
      </w:r>
      <w:proofErr w:type="spellEnd"/>
      <w:r>
        <w:t>.Il prezzo dell’aiuto agli altri”.</w:t>
      </w:r>
    </w:p>
    <w:p w:rsidR="00B16CDA" w:rsidRDefault="00B16CDA" w:rsidP="00B16CDA">
      <w:pPr>
        <w:jc w:val="both"/>
      </w:pPr>
      <w:r>
        <w:t>SITOGRAFIA:</w:t>
      </w:r>
    </w:p>
    <w:p w:rsidR="00B16CDA" w:rsidRDefault="007F2F2C" w:rsidP="00B16CDA">
      <w:pPr>
        <w:jc w:val="both"/>
      </w:pPr>
      <w:hyperlink r:id="rId9" w:history="1">
        <w:r w:rsidR="00B16CDA" w:rsidRPr="00FD5257">
          <w:rPr>
            <w:rStyle w:val="Collegamentoipertestuale"/>
          </w:rPr>
          <w:t>www.edscuola.it</w:t>
        </w:r>
      </w:hyperlink>
    </w:p>
    <w:p w:rsidR="00B16CDA" w:rsidRDefault="007F2F2C" w:rsidP="00B16CDA">
      <w:pPr>
        <w:jc w:val="both"/>
      </w:pPr>
      <w:hyperlink r:id="rId10" w:history="1">
        <w:r w:rsidR="00B16CDA" w:rsidRPr="00FD5257">
          <w:rPr>
            <w:rStyle w:val="Collegamentoipertestuale"/>
          </w:rPr>
          <w:t>www.funzioniobiettivo.it</w:t>
        </w:r>
      </w:hyperlink>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7F2F2C" w:rsidP="00A2025D">
      <w:pPr>
        <w:jc w:val="both"/>
        <w:rPr>
          <w:sz w:val="28"/>
          <w:szCs w:val="28"/>
        </w:rPr>
      </w:pPr>
      <w:r>
        <w:rPr>
          <w:noProof/>
          <w:sz w:val="28"/>
          <w:szCs w:val="28"/>
        </w:rPr>
        <w:lastRenderedPageBreak/>
        <w:pict>
          <v:shapetype id="_x0000_t202" coordsize="21600,21600" o:spt="202" path="m,l,21600r21600,l21600,xe">
            <v:stroke joinstyle="miter"/>
            <v:path gradientshapeok="t" o:connecttype="rect"/>
          </v:shapetype>
          <v:shape id="_x0000_s1030" type="#_x0000_t202" style="position:absolute;left:0;text-align:left;margin-left:131.45pt;margin-top:-48.35pt;width:191.9pt;height:126.05pt;z-index:251662336;mso-width-percent:400;mso-height-percent:200;mso-width-percent:400;mso-height-percent:200;mso-width-relative:margin;mso-height-relative:margin">
            <v:textbox style="mso-fit-shape-to-text:t">
              <w:txbxContent>
                <w:p w:rsidR="00356635" w:rsidRPr="00B03C4A" w:rsidRDefault="00356635" w:rsidP="00B03C4A">
                  <w:pPr>
                    <w:jc w:val="center"/>
                    <w:rPr>
                      <w:b/>
                      <w:sz w:val="32"/>
                      <w:szCs w:val="32"/>
                    </w:rPr>
                  </w:pPr>
                  <w:r w:rsidRPr="00B03C4A">
                    <w:rPr>
                      <w:b/>
                      <w:sz w:val="32"/>
                      <w:szCs w:val="32"/>
                    </w:rPr>
                    <w:t>MAPPA CONCETTUALE</w:t>
                  </w:r>
                </w:p>
              </w:txbxContent>
            </v:textbox>
          </v:shape>
        </w:pict>
      </w: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r w:rsidRPr="003925F6">
        <w:rPr>
          <w:noProof/>
          <w:sz w:val="28"/>
          <w:szCs w:val="28"/>
          <w:lang w:eastAsia="it-IT"/>
        </w:rPr>
        <w:drawing>
          <wp:inline distT="0" distB="0" distL="0" distR="0">
            <wp:extent cx="6120130" cy="5538274"/>
            <wp:effectExtent l="0" t="285750" r="0" b="271976"/>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rot="16200000">
                      <a:off x="0" y="0"/>
                      <a:ext cx="6120130" cy="5538274"/>
                    </a:xfrm>
                    <a:prstGeom prst="rect">
                      <a:avLst/>
                    </a:prstGeom>
                    <a:noFill/>
                    <a:ln w="9525">
                      <a:noFill/>
                      <a:miter lim="800000"/>
                      <a:headEnd/>
                      <a:tailEnd/>
                    </a:ln>
                  </pic:spPr>
                </pic:pic>
              </a:graphicData>
            </a:graphic>
          </wp:inline>
        </w:drawing>
      </w: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A2025D">
      <w:pPr>
        <w:jc w:val="both"/>
        <w:rPr>
          <w:sz w:val="28"/>
          <w:szCs w:val="28"/>
        </w:rPr>
      </w:pPr>
    </w:p>
    <w:p w:rsidR="003925F6" w:rsidRDefault="003925F6" w:rsidP="003925F6">
      <w:pPr>
        <w:rPr>
          <w:b/>
          <w:sz w:val="28"/>
          <w:szCs w:val="28"/>
          <w:u w:val="single"/>
        </w:rPr>
      </w:pPr>
      <w:r w:rsidRPr="00814821">
        <w:rPr>
          <w:b/>
          <w:sz w:val="28"/>
          <w:szCs w:val="28"/>
          <w:u w:val="single"/>
        </w:rPr>
        <w:lastRenderedPageBreak/>
        <w:t>LA SINDROME DEL BURNOUT</w:t>
      </w:r>
      <w:r w:rsidR="00B9737B">
        <w:rPr>
          <w:b/>
          <w:sz w:val="28"/>
          <w:szCs w:val="28"/>
          <w:u w:val="single"/>
        </w:rPr>
        <w:t xml:space="preserve"> (Questionario anonimo)</w:t>
      </w:r>
    </w:p>
    <w:p w:rsidR="003925F6" w:rsidRPr="008738C6" w:rsidRDefault="003925F6" w:rsidP="003925F6">
      <w:pPr>
        <w:rPr>
          <w:b/>
          <w:sz w:val="18"/>
          <w:szCs w:val="18"/>
          <w:u w:val="single"/>
        </w:rPr>
      </w:pPr>
      <w:r w:rsidRPr="008738C6">
        <w:rPr>
          <w:b/>
          <w:sz w:val="18"/>
          <w:szCs w:val="18"/>
          <w:u w:val="single"/>
        </w:rPr>
        <w:t>Caratterizzata da:</w:t>
      </w:r>
    </w:p>
    <w:p w:rsidR="003925F6" w:rsidRPr="008738C6" w:rsidRDefault="003925F6" w:rsidP="003925F6">
      <w:pPr>
        <w:pStyle w:val="Paragrafoelenco"/>
        <w:numPr>
          <w:ilvl w:val="0"/>
          <w:numId w:val="2"/>
        </w:numPr>
        <w:rPr>
          <w:b/>
          <w:sz w:val="18"/>
          <w:szCs w:val="18"/>
        </w:rPr>
      </w:pPr>
      <w:r w:rsidRPr="008738C6">
        <w:rPr>
          <w:b/>
          <w:sz w:val="18"/>
          <w:szCs w:val="18"/>
        </w:rPr>
        <w:t>affaticamento fisico ed emotivo</w:t>
      </w:r>
    </w:p>
    <w:p w:rsidR="003925F6" w:rsidRPr="008738C6" w:rsidRDefault="003925F6" w:rsidP="003925F6">
      <w:pPr>
        <w:pStyle w:val="Paragrafoelenco"/>
        <w:numPr>
          <w:ilvl w:val="0"/>
          <w:numId w:val="2"/>
        </w:numPr>
        <w:rPr>
          <w:b/>
          <w:sz w:val="18"/>
          <w:szCs w:val="18"/>
        </w:rPr>
      </w:pPr>
      <w:r w:rsidRPr="008738C6">
        <w:rPr>
          <w:b/>
          <w:sz w:val="18"/>
          <w:szCs w:val="18"/>
        </w:rPr>
        <w:t>atteggiamento distaccato e apatico nei rapporti interpersonali</w:t>
      </w:r>
    </w:p>
    <w:p w:rsidR="003925F6" w:rsidRPr="008738C6" w:rsidRDefault="003925F6" w:rsidP="003925F6">
      <w:pPr>
        <w:pStyle w:val="Paragrafoelenco"/>
        <w:numPr>
          <w:ilvl w:val="0"/>
          <w:numId w:val="2"/>
        </w:numPr>
        <w:rPr>
          <w:b/>
          <w:sz w:val="18"/>
          <w:szCs w:val="18"/>
        </w:rPr>
      </w:pPr>
      <w:r w:rsidRPr="008738C6">
        <w:rPr>
          <w:b/>
          <w:sz w:val="18"/>
          <w:szCs w:val="18"/>
        </w:rPr>
        <w:t>sentimenti di frustrazione per mancata realizzazione delle proprie aspettative.</w:t>
      </w:r>
    </w:p>
    <w:p w:rsidR="003925F6" w:rsidRPr="004A3364" w:rsidRDefault="003925F6" w:rsidP="003925F6">
      <w:pPr>
        <w:rPr>
          <w:sz w:val="20"/>
          <w:szCs w:val="20"/>
        </w:rPr>
      </w:pPr>
      <w:r w:rsidRPr="004A3364">
        <w:rPr>
          <w:sz w:val="20"/>
          <w:szCs w:val="20"/>
        </w:rPr>
        <w:t>Ti chiedo di collaborare a questa ricerca empirica. Le tue risposte saranno utilizzate solo a scopo statistico e non verranno utilizzate da altre persone.</w:t>
      </w:r>
    </w:p>
    <w:p w:rsidR="003925F6" w:rsidRPr="004A3364" w:rsidRDefault="003925F6" w:rsidP="003925F6">
      <w:pPr>
        <w:rPr>
          <w:b/>
          <w:sz w:val="20"/>
          <w:szCs w:val="20"/>
          <w:u w:val="single"/>
        </w:rPr>
      </w:pPr>
      <w:r w:rsidRPr="004A3364">
        <w:rPr>
          <w:b/>
          <w:sz w:val="20"/>
          <w:szCs w:val="20"/>
          <w:u w:val="single"/>
        </w:rPr>
        <w:t>1.Sesso</w:t>
      </w:r>
    </w:p>
    <w:p w:rsidR="003925F6" w:rsidRPr="004A3364" w:rsidRDefault="003925F6" w:rsidP="003925F6">
      <w:pPr>
        <w:rPr>
          <w:sz w:val="20"/>
          <w:szCs w:val="20"/>
        </w:rPr>
      </w:pPr>
      <w:r w:rsidRPr="004A3364">
        <w:rPr>
          <w:sz w:val="20"/>
          <w:szCs w:val="20"/>
        </w:rPr>
        <w:t>1)M</w:t>
      </w:r>
    </w:p>
    <w:p w:rsidR="003925F6" w:rsidRPr="004A3364" w:rsidRDefault="003925F6" w:rsidP="003925F6">
      <w:pPr>
        <w:rPr>
          <w:sz w:val="20"/>
          <w:szCs w:val="20"/>
        </w:rPr>
      </w:pPr>
      <w:r w:rsidRPr="004A3364">
        <w:rPr>
          <w:sz w:val="20"/>
          <w:szCs w:val="20"/>
        </w:rPr>
        <w:t>2)F</w:t>
      </w:r>
    </w:p>
    <w:p w:rsidR="003925F6" w:rsidRPr="004A3364" w:rsidRDefault="003925F6" w:rsidP="003925F6">
      <w:pPr>
        <w:rPr>
          <w:sz w:val="20"/>
          <w:szCs w:val="20"/>
        </w:rPr>
      </w:pPr>
      <w:r w:rsidRPr="004A3364">
        <w:rPr>
          <w:b/>
          <w:sz w:val="20"/>
          <w:szCs w:val="20"/>
          <w:u w:val="single"/>
        </w:rPr>
        <w:t xml:space="preserve">2. </w:t>
      </w:r>
      <w:proofErr w:type="spellStart"/>
      <w:r w:rsidRPr="004A3364">
        <w:rPr>
          <w:b/>
          <w:sz w:val="20"/>
          <w:szCs w:val="20"/>
          <w:u w:val="single"/>
        </w:rPr>
        <w:t>Età</w:t>
      </w:r>
      <w:r w:rsidRPr="004A3364">
        <w:rPr>
          <w:sz w:val="20"/>
          <w:szCs w:val="20"/>
        </w:rPr>
        <w:t>……………………………………………</w:t>
      </w:r>
      <w:proofErr w:type="spellEnd"/>
      <w:r w:rsidRPr="004A3364">
        <w:rPr>
          <w:sz w:val="20"/>
          <w:szCs w:val="20"/>
        </w:rPr>
        <w:t>.</w:t>
      </w:r>
    </w:p>
    <w:p w:rsidR="003925F6" w:rsidRPr="004A3364" w:rsidRDefault="003925F6" w:rsidP="003925F6">
      <w:pPr>
        <w:rPr>
          <w:b/>
          <w:sz w:val="20"/>
          <w:szCs w:val="20"/>
          <w:u w:val="single"/>
        </w:rPr>
      </w:pPr>
      <w:r w:rsidRPr="004A3364">
        <w:rPr>
          <w:b/>
          <w:sz w:val="20"/>
          <w:szCs w:val="20"/>
          <w:u w:val="single"/>
        </w:rPr>
        <w:t>3.Titolo di studio</w:t>
      </w:r>
    </w:p>
    <w:p w:rsidR="003925F6" w:rsidRPr="004A3364" w:rsidRDefault="003925F6" w:rsidP="003925F6">
      <w:pPr>
        <w:rPr>
          <w:sz w:val="20"/>
          <w:szCs w:val="20"/>
        </w:rPr>
      </w:pPr>
      <w:r>
        <w:rPr>
          <w:sz w:val="20"/>
          <w:szCs w:val="20"/>
        </w:rPr>
        <w:t>1)Diploma</w:t>
      </w:r>
      <w:r w:rsidRPr="004A3364">
        <w:rPr>
          <w:sz w:val="20"/>
          <w:szCs w:val="20"/>
        </w:rPr>
        <w:t xml:space="preserve"> scuola superiore</w:t>
      </w:r>
    </w:p>
    <w:p w:rsidR="003925F6" w:rsidRPr="004A3364" w:rsidRDefault="003925F6" w:rsidP="003925F6">
      <w:pPr>
        <w:rPr>
          <w:sz w:val="20"/>
          <w:szCs w:val="20"/>
        </w:rPr>
      </w:pPr>
      <w:r w:rsidRPr="004A3364">
        <w:rPr>
          <w:sz w:val="20"/>
          <w:szCs w:val="20"/>
        </w:rPr>
        <w:t>2)</w:t>
      </w:r>
      <w:r>
        <w:rPr>
          <w:sz w:val="20"/>
          <w:szCs w:val="20"/>
        </w:rPr>
        <w:t>Laurea</w:t>
      </w:r>
    </w:p>
    <w:p w:rsidR="003925F6" w:rsidRPr="004A3364" w:rsidRDefault="003925F6" w:rsidP="003925F6">
      <w:pPr>
        <w:rPr>
          <w:b/>
          <w:sz w:val="20"/>
          <w:szCs w:val="20"/>
          <w:u w:val="single"/>
        </w:rPr>
      </w:pPr>
      <w:r w:rsidRPr="004A3364">
        <w:rPr>
          <w:b/>
          <w:sz w:val="20"/>
          <w:szCs w:val="20"/>
          <w:u w:val="single"/>
        </w:rPr>
        <w:t>4.Da quanti anni svolgi il lavoro di docente?...........................................</w:t>
      </w:r>
    </w:p>
    <w:p w:rsidR="003925F6" w:rsidRPr="004A3364" w:rsidRDefault="003925F6" w:rsidP="003925F6">
      <w:pPr>
        <w:rPr>
          <w:b/>
          <w:sz w:val="20"/>
          <w:szCs w:val="20"/>
          <w:u w:val="single"/>
        </w:rPr>
      </w:pPr>
      <w:r w:rsidRPr="004A3364">
        <w:rPr>
          <w:b/>
          <w:sz w:val="20"/>
          <w:szCs w:val="20"/>
          <w:u w:val="single"/>
        </w:rPr>
        <w:t>5.Dove svolgi la tua attività di insegnante?</w:t>
      </w:r>
    </w:p>
    <w:p w:rsidR="003925F6" w:rsidRPr="004A3364" w:rsidRDefault="003925F6" w:rsidP="003925F6">
      <w:pPr>
        <w:rPr>
          <w:sz w:val="20"/>
          <w:szCs w:val="20"/>
        </w:rPr>
      </w:pPr>
      <w:r w:rsidRPr="004A3364">
        <w:rPr>
          <w:sz w:val="20"/>
          <w:szCs w:val="20"/>
        </w:rPr>
        <w:t>1)Scuola dell’infanzia</w:t>
      </w:r>
    </w:p>
    <w:p w:rsidR="003925F6" w:rsidRPr="004A3364" w:rsidRDefault="003925F6" w:rsidP="003925F6">
      <w:pPr>
        <w:rPr>
          <w:sz w:val="20"/>
          <w:szCs w:val="20"/>
        </w:rPr>
      </w:pPr>
      <w:r w:rsidRPr="004A3364">
        <w:rPr>
          <w:sz w:val="20"/>
          <w:szCs w:val="20"/>
        </w:rPr>
        <w:t>2)Scuola primaria</w:t>
      </w:r>
    </w:p>
    <w:p w:rsidR="003925F6" w:rsidRPr="004A3364" w:rsidRDefault="003925F6" w:rsidP="003925F6">
      <w:pPr>
        <w:rPr>
          <w:b/>
          <w:sz w:val="20"/>
          <w:szCs w:val="20"/>
          <w:u w:val="single"/>
        </w:rPr>
      </w:pPr>
      <w:r w:rsidRPr="004A3364">
        <w:rPr>
          <w:b/>
          <w:sz w:val="20"/>
          <w:szCs w:val="20"/>
          <w:u w:val="single"/>
        </w:rPr>
        <w:t xml:space="preserve">6. Prima d’ora hai mai sentito parlare della sindrome del </w:t>
      </w:r>
      <w:proofErr w:type="spellStart"/>
      <w:r w:rsidRPr="004A3364">
        <w:rPr>
          <w:b/>
          <w:sz w:val="20"/>
          <w:szCs w:val="20"/>
          <w:u w:val="single"/>
        </w:rPr>
        <w:t>burnout</w:t>
      </w:r>
      <w:proofErr w:type="spellEnd"/>
      <w:r w:rsidRPr="004A3364">
        <w:rPr>
          <w:b/>
          <w:sz w:val="20"/>
          <w:szCs w:val="20"/>
          <w:u w:val="single"/>
        </w:rPr>
        <w:t>?</w:t>
      </w:r>
    </w:p>
    <w:p w:rsidR="003925F6" w:rsidRPr="004A3364" w:rsidRDefault="003925F6" w:rsidP="003925F6">
      <w:pPr>
        <w:rPr>
          <w:sz w:val="20"/>
          <w:szCs w:val="20"/>
        </w:rPr>
      </w:pPr>
      <w:r w:rsidRPr="004A3364">
        <w:rPr>
          <w:sz w:val="20"/>
          <w:szCs w:val="20"/>
        </w:rPr>
        <w:t>1)Sì        2)No</w:t>
      </w:r>
    </w:p>
    <w:p w:rsidR="003925F6" w:rsidRPr="004A3364" w:rsidRDefault="003925F6" w:rsidP="003925F6">
      <w:pPr>
        <w:rPr>
          <w:b/>
          <w:sz w:val="20"/>
          <w:szCs w:val="20"/>
          <w:u w:val="single"/>
        </w:rPr>
      </w:pPr>
      <w:r w:rsidRPr="004A3364">
        <w:rPr>
          <w:b/>
          <w:sz w:val="20"/>
          <w:szCs w:val="20"/>
          <w:u w:val="single"/>
        </w:rPr>
        <w:t>7. Attualmente, il tuo livello di soddisfazione globale per la tua professione è:</w:t>
      </w:r>
    </w:p>
    <w:p w:rsidR="003925F6" w:rsidRPr="004A3364" w:rsidRDefault="003925F6" w:rsidP="003925F6">
      <w:pPr>
        <w:rPr>
          <w:sz w:val="20"/>
          <w:szCs w:val="20"/>
        </w:rPr>
      </w:pPr>
      <w:r w:rsidRPr="004A3364">
        <w:rPr>
          <w:sz w:val="20"/>
          <w:szCs w:val="20"/>
        </w:rPr>
        <w:t>1)Insufficiente</w:t>
      </w:r>
    </w:p>
    <w:p w:rsidR="003925F6" w:rsidRPr="004A3364" w:rsidRDefault="003925F6" w:rsidP="003925F6">
      <w:pPr>
        <w:rPr>
          <w:sz w:val="20"/>
          <w:szCs w:val="20"/>
        </w:rPr>
      </w:pPr>
      <w:r w:rsidRPr="004A3364">
        <w:rPr>
          <w:sz w:val="20"/>
          <w:szCs w:val="20"/>
        </w:rPr>
        <w:t>2)</w:t>
      </w:r>
      <w:r>
        <w:rPr>
          <w:sz w:val="20"/>
          <w:szCs w:val="20"/>
        </w:rPr>
        <w:t>Sufficiente</w:t>
      </w:r>
    </w:p>
    <w:p w:rsidR="003925F6" w:rsidRPr="004A3364" w:rsidRDefault="003925F6" w:rsidP="003925F6">
      <w:pPr>
        <w:rPr>
          <w:sz w:val="20"/>
          <w:szCs w:val="20"/>
        </w:rPr>
      </w:pPr>
      <w:r w:rsidRPr="004A3364">
        <w:rPr>
          <w:sz w:val="20"/>
          <w:szCs w:val="20"/>
        </w:rPr>
        <w:t>3)Buono</w:t>
      </w:r>
    </w:p>
    <w:p w:rsidR="003925F6" w:rsidRPr="004A3364" w:rsidRDefault="003925F6" w:rsidP="003925F6">
      <w:pPr>
        <w:rPr>
          <w:sz w:val="20"/>
          <w:szCs w:val="20"/>
        </w:rPr>
      </w:pPr>
      <w:r w:rsidRPr="004A3364">
        <w:rPr>
          <w:sz w:val="20"/>
          <w:szCs w:val="20"/>
        </w:rPr>
        <w:t>4)Ottimo</w:t>
      </w:r>
    </w:p>
    <w:p w:rsidR="003925F6" w:rsidRPr="004A3364" w:rsidRDefault="003925F6" w:rsidP="003925F6">
      <w:pPr>
        <w:rPr>
          <w:b/>
          <w:sz w:val="20"/>
          <w:szCs w:val="20"/>
          <w:u w:val="single"/>
        </w:rPr>
      </w:pPr>
      <w:r w:rsidRPr="004A3364">
        <w:rPr>
          <w:b/>
          <w:sz w:val="20"/>
          <w:szCs w:val="20"/>
          <w:u w:val="single"/>
        </w:rPr>
        <w:t>8. Rispetto all’inizio della tua carriera la tua motivazione è:</w:t>
      </w:r>
    </w:p>
    <w:p w:rsidR="003925F6" w:rsidRPr="004A3364" w:rsidRDefault="003925F6" w:rsidP="003925F6">
      <w:pPr>
        <w:rPr>
          <w:sz w:val="20"/>
          <w:szCs w:val="20"/>
        </w:rPr>
      </w:pPr>
      <w:r w:rsidRPr="004A3364">
        <w:rPr>
          <w:sz w:val="20"/>
          <w:szCs w:val="20"/>
        </w:rPr>
        <w:t>1)Diminuita</w:t>
      </w:r>
    </w:p>
    <w:p w:rsidR="003925F6" w:rsidRPr="004A3364" w:rsidRDefault="003925F6" w:rsidP="003925F6">
      <w:pPr>
        <w:rPr>
          <w:sz w:val="20"/>
          <w:szCs w:val="20"/>
        </w:rPr>
      </w:pPr>
      <w:r w:rsidRPr="004A3364">
        <w:rPr>
          <w:sz w:val="20"/>
          <w:szCs w:val="20"/>
        </w:rPr>
        <w:t>2)Invariata</w:t>
      </w:r>
    </w:p>
    <w:p w:rsidR="008C69DC" w:rsidRDefault="003925F6" w:rsidP="003925F6">
      <w:pPr>
        <w:rPr>
          <w:sz w:val="20"/>
          <w:szCs w:val="20"/>
        </w:rPr>
      </w:pPr>
      <w:r w:rsidRPr="004A3364">
        <w:rPr>
          <w:sz w:val="20"/>
          <w:szCs w:val="20"/>
        </w:rPr>
        <w:t>3)Aumentata</w:t>
      </w:r>
    </w:p>
    <w:p w:rsidR="003925F6" w:rsidRPr="008C69DC" w:rsidRDefault="003925F6" w:rsidP="003925F6">
      <w:pPr>
        <w:rPr>
          <w:sz w:val="20"/>
          <w:szCs w:val="20"/>
        </w:rPr>
      </w:pPr>
      <w:r w:rsidRPr="004A3364">
        <w:rPr>
          <w:b/>
          <w:sz w:val="20"/>
          <w:szCs w:val="20"/>
          <w:u w:val="single"/>
        </w:rPr>
        <w:t xml:space="preserve">9. Secondo te, nella sindrome del </w:t>
      </w:r>
      <w:proofErr w:type="spellStart"/>
      <w:r w:rsidRPr="004A3364">
        <w:rPr>
          <w:b/>
          <w:sz w:val="20"/>
          <w:szCs w:val="20"/>
          <w:u w:val="single"/>
        </w:rPr>
        <w:t>burnout</w:t>
      </w:r>
      <w:proofErr w:type="spellEnd"/>
      <w:r w:rsidRPr="004A3364">
        <w:rPr>
          <w:b/>
          <w:sz w:val="20"/>
          <w:szCs w:val="20"/>
          <w:u w:val="single"/>
        </w:rPr>
        <w:t xml:space="preserve"> incidono maggiormente i fattori personali o professionali?</w:t>
      </w:r>
    </w:p>
    <w:p w:rsidR="003925F6" w:rsidRPr="004A3364" w:rsidRDefault="003925F6" w:rsidP="003925F6">
      <w:pPr>
        <w:rPr>
          <w:sz w:val="20"/>
          <w:szCs w:val="20"/>
        </w:rPr>
      </w:pPr>
      <w:r w:rsidRPr="004A3364">
        <w:rPr>
          <w:sz w:val="20"/>
          <w:szCs w:val="20"/>
        </w:rPr>
        <w:t>1)Maggiormente i fattori personali</w:t>
      </w:r>
    </w:p>
    <w:p w:rsidR="003925F6" w:rsidRPr="004A3364" w:rsidRDefault="003925F6" w:rsidP="003925F6">
      <w:pPr>
        <w:rPr>
          <w:sz w:val="20"/>
          <w:szCs w:val="20"/>
        </w:rPr>
      </w:pPr>
      <w:r w:rsidRPr="004A3364">
        <w:rPr>
          <w:sz w:val="20"/>
          <w:szCs w:val="20"/>
        </w:rPr>
        <w:lastRenderedPageBreak/>
        <w:t>2)Maggiormente i fattori professionali</w:t>
      </w:r>
    </w:p>
    <w:p w:rsidR="003925F6" w:rsidRPr="004A3364" w:rsidRDefault="003925F6" w:rsidP="003925F6">
      <w:pPr>
        <w:rPr>
          <w:sz w:val="20"/>
          <w:szCs w:val="20"/>
        </w:rPr>
      </w:pPr>
      <w:r w:rsidRPr="004A3364">
        <w:rPr>
          <w:sz w:val="20"/>
          <w:szCs w:val="20"/>
        </w:rPr>
        <w:t>3)Ambedue in egual misura</w:t>
      </w:r>
    </w:p>
    <w:p w:rsidR="003925F6" w:rsidRPr="004A3364" w:rsidRDefault="003925F6" w:rsidP="003925F6">
      <w:pPr>
        <w:rPr>
          <w:b/>
          <w:sz w:val="20"/>
          <w:szCs w:val="20"/>
          <w:u w:val="single"/>
        </w:rPr>
      </w:pPr>
      <w:r w:rsidRPr="004A3364">
        <w:rPr>
          <w:b/>
          <w:sz w:val="20"/>
          <w:szCs w:val="20"/>
          <w:u w:val="single"/>
        </w:rPr>
        <w:t>10.Quali pensi possano essere le cause principali di stress tra i docenti?(massimo 3 opzioni):</w:t>
      </w:r>
    </w:p>
    <w:p w:rsidR="003925F6" w:rsidRPr="004A3364" w:rsidRDefault="003925F6" w:rsidP="003925F6">
      <w:pPr>
        <w:rPr>
          <w:sz w:val="20"/>
          <w:szCs w:val="20"/>
        </w:rPr>
      </w:pPr>
      <w:r w:rsidRPr="004A3364">
        <w:rPr>
          <w:sz w:val="20"/>
          <w:szCs w:val="20"/>
        </w:rPr>
        <w:t>1)Rapporto con gli studenti</w:t>
      </w:r>
    </w:p>
    <w:p w:rsidR="003925F6" w:rsidRPr="004A3364" w:rsidRDefault="003925F6" w:rsidP="003925F6">
      <w:pPr>
        <w:rPr>
          <w:sz w:val="20"/>
          <w:szCs w:val="20"/>
        </w:rPr>
      </w:pPr>
      <w:r w:rsidRPr="004A3364">
        <w:rPr>
          <w:sz w:val="20"/>
          <w:szCs w:val="20"/>
        </w:rPr>
        <w:t>2)Rapporto con i genitori degli allievi</w:t>
      </w:r>
    </w:p>
    <w:p w:rsidR="003925F6" w:rsidRPr="004A3364" w:rsidRDefault="003925F6" w:rsidP="003925F6">
      <w:pPr>
        <w:rPr>
          <w:sz w:val="20"/>
          <w:szCs w:val="20"/>
        </w:rPr>
      </w:pPr>
      <w:r w:rsidRPr="004A3364">
        <w:rPr>
          <w:sz w:val="20"/>
          <w:szCs w:val="20"/>
        </w:rPr>
        <w:t>3)Conflittualità tra colleghi</w:t>
      </w:r>
    </w:p>
    <w:p w:rsidR="003925F6" w:rsidRPr="004A3364" w:rsidRDefault="003925F6" w:rsidP="003925F6">
      <w:pPr>
        <w:rPr>
          <w:sz w:val="20"/>
          <w:szCs w:val="20"/>
        </w:rPr>
      </w:pPr>
      <w:r w:rsidRPr="004A3364">
        <w:rPr>
          <w:sz w:val="20"/>
          <w:szCs w:val="20"/>
        </w:rPr>
        <w:t>4)Scarso riconoscimento sociale della professione docente</w:t>
      </w:r>
    </w:p>
    <w:p w:rsidR="003925F6" w:rsidRPr="004A3364" w:rsidRDefault="003925F6" w:rsidP="003925F6">
      <w:pPr>
        <w:rPr>
          <w:sz w:val="20"/>
          <w:szCs w:val="20"/>
        </w:rPr>
      </w:pPr>
      <w:r w:rsidRPr="004A3364">
        <w:rPr>
          <w:sz w:val="20"/>
          <w:szCs w:val="20"/>
        </w:rPr>
        <w:t>5)Retribuzione insoddisfacente</w:t>
      </w:r>
    </w:p>
    <w:p w:rsidR="003925F6" w:rsidRPr="004A3364" w:rsidRDefault="003925F6" w:rsidP="003925F6">
      <w:pPr>
        <w:rPr>
          <w:sz w:val="20"/>
          <w:szCs w:val="20"/>
        </w:rPr>
      </w:pPr>
      <w:r w:rsidRPr="004A3364">
        <w:rPr>
          <w:sz w:val="20"/>
          <w:szCs w:val="20"/>
        </w:rPr>
        <w:t>6)Scarsa disponibilità di supporti didattici tecnico-scientifici</w:t>
      </w:r>
    </w:p>
    <w:p w:rsidR="003925F6" w:rsidRPr="004A3364" w:rsidRDefault="003925F6" w:rsidP="003925F6">
      <w:pPr>
        <w:rPr>
          <w:sz w:val="20"/>
          <w:szCs w:val="20"/>
        </w:rPr>
      </w:pPr>
      <w:r w:rsidRPr="004A3364">
        <w:rPr>
          <w:sz w:val="20"/>
          <w:szCs w:val="20"/>
        </w:rPr>
        <w:t>7)Altro (specificare)</w:t>
      </w:r>
      <w:proofErr w:type="spellStart"/>
      <w:r w:rsidRPr="004A3364">
        <w:rPr>
          <w:sz w:val="20"/>
          <w:szCs w:val="20"/>
        </w:rPr>
        <w:t>………………………………………………</w:t>
      </w:r>
      <w:r>
        <w:rPr>
          <w:sz w:val="20"/>
          <w:szCs w:val="20"/>
        </w:rPr>
        <w:t>………………………………………………</w:t>
      </w:r>
      <w:proofErr w:type="spellEnd"/>
    </w:p>
    <w:p w:rsidR="003925F6" w:rsidRPr="004A3364" w:rsidRDefault="003925F6" w:rsidP="003925F6">
      <w:pPr>
        <w:rPr>
          <w:b/>
          <w:sz w:val="20"/>
          <w:szCs w:val="20"/>
          <w:u w:val="single"/>
        </w:rPr>
      </w:pPr>
      <w:r w:rsidRPr="004A3364">
        <w:rPr>
          <w:b/>
          <w:sz w:val="20"/>
          <w:szCs w:val="20"/>
          <w:u w:val="single"/>
        </w:rPr>
        <w:t xml:space="preserve">11. Ti sei mai sentito affetto dalla sindrome del </w:t>
      </w:r>
      <w:proofErr w:type="spellStart"/>
      <w:r w:rsidRPr="004A3364">
        <w:rPr>
          <w:b/>
          <w:sz w:val="20"/>
          <w:szCs w:val="20"/>
          <w:u w:val="single"/>
        </w:rPr>
        <w:t>burnout</w:t>
      </w:r>
      <w:proofErr w:type="spellEnd"/>
      <w:r w:rsidRPr="004A3364">
        <w:rPr>
          <w:b/>
          <w:sz w:val="20"/>
          <w:szCs w:val="20"/>
          <w:u w:val="single"/>
        </w:rPr>
        <w:t xml:space="preserve"> anche per brevi periodi?</w:t>
      </w:r>
    </w:p>
    <w:p w:rsidR="003925F6" w:rsidRPr="004A3364" w:rsidRDefault="003925F6" w:rsidP="003925F6">
      <w:pPr>
        <w:rPr>
          <w:sz w:val="20"/>
          <w:szCs w:val="20"/>
        </w:rPr>
      </w:pPr>
      <w:r w:rsidRPr="004A3364">
        <w:rPr>
          <w:sz w:val="20"/>
          <w:szCs w:val="20"/>
        </w:rPr>
        <w:t>1)Sì           2)No</w:t>
      </w:r>
    </w:p>
    <w:p w:rsidR="003925F6" w:rsidRPr="004A3364" w:rsidRDefault="003925F6" w:rsidP="003925F6">
      <w:pPr>
        <w:rPr>
          <w:b/>
          <w:sz w:val="20"/>
          <w:szCs w:val="20"/>
          <w:u w:val="single"/>
        </w:rPr>
      </w:pPr>
      <w:r w:rsidRPr="004A3364">
        <w:rPr>
          <w:b/>
          <w:sz w:val="20"/>
          <w:szCs w:val="20"/>
          <w:u w:val="single"/>
        </w:rPr>
        <w:t>12)Ti è successo di sentirti poco attivo e più affaticato nei confronti del tuo lavoro?</w:t>
      </w:r>
    </w:p>
    <w:p w:rsidR="003925F6" w:rsidRPr="004A3364" w:rsidRDefault="003925F6" w:rsidP="003925F6">
      <w:pPr>
        <w:rPr>
          <w:sz w:val="20"/>
          <w:szCs w:val="20"/>
        </w:rPr>
      </w:pPr>
      <w:r w:rsidRPr="004A3364">
        <w:rPr>
          <w:sz w:val="20"/>
          <w:szCs w:val="20"/>
        </w:rPr>
        <w:t>1)Sì            2)No</w:t>
      </w:r>
    </w:p>
    <w:p w:rsidR="003925F6" w:rsidRPr="004A3364" w:rsidRDefault="003925F6" w:rsidP="003925F6">
      <w:pPr>
        <w:rPr>
          <w:b/>
          <w:sz w:val="20"/>
          <w:szCs w:val="20"/>
          <w:u w:val="single"/>
        </w:rPr>
      </w:pPr>
      <w:r>
        <w:rPr>
          <w:b/>
          <w:sz w:val="20"/>
          <w:szCs w:val="20"/>
          <w:u w:val="single"/>
        </w:rPr>
        <w:t>13</w:t>
      </w:r>
      <w:r w:rsidRPr="004A3364">
        <w:rPr>
          <w:b/>
          <w:sz w:val="20"/>
          <w:szCs w:val="20"/>
          <w:u w:val="single"/>
        </w:rPr>
        <w:t>. Ti è capitato di percepire un senso di insoddisfazione rispetto al tuo modo di lavorare?</w:t>
      </w:r>
    </w:p>
    <w:p w:rsidR="003925F6" w:rsidRPr="004A3364" w:rsidRDefault="003925F6" w:rsidP="003925F6">
      <w:pPr>
        <w:rPr>
          <w:sz w:val="20"/>
          <w:szCs w:val="20"/>
        </w:rPr>
      </w:pPr>
      <w:r w:rsidRPr="004A3364">
        <w:rPr>
          <w:sz w:val="20"/>
          <w:szCs w:val="20"/>
        </w:rPr>
        <w:t>1)Spesso</w:t>
      </w:r>
    </w:p>
    <w:p w:rsidR="003925F6" w:rsidRPr="004A3364" w:rsidRDefault="003925F6" w:rsidP="003925F6">
      <w:pPr>
        <w:rPr>
          <w:sz w:val="20"/>
          <w:szCs w:val="20"/>
        </w:rPr>
      </w:pPr>
      <w:r w:rsidRPr="004A3364">
        <w:rPr>
          <w:sz w:val="20"/>
          <w:szCs w:val="20"/>
        </w:rPr>
        <w:t>2)A volte</w:t>
      </w:r>
    </w:p>
    <w:p w:rsidR="003925F6" w:rsidRPr="004A3364" w:rsidRDefault="003925F6" w:rsidP="003925F6">
      <w:pPr>
        <w:rPr>
          <w:sz w:val="20"/>
          <w:szCs w:val="20"/>
        </w:rPr>
      </w:pPr>
      <w:r w:rsidRPr="004A3364">
        <w:rPr>
          <w:sz w:val="20"/>
          <w:szCs w:val="20"/>
        </w:rPr>
        <w:t>3)Mai</w:t>
      </w:r>
    </w:p>
    <w:p w:rsidR="003925F6" w:rsidRPr="004A3364" w:rsidRDefault="003925F6" w:rsidP="003925F6">
      <w:pPr>
        <w:rPr>
          <w:b/>
          <w:sz w:val="20"/>
          <w:szCs w:val="20"/>
          <w:u w:val="single"/>
        </w:rPr>
      </w:pPr>
      <w:r>
        <w:rPr>
          <w:b/>
          <w:sz w:val="20"/>
          <w:szCs w:val="20"/>
          <w:u w:val="single"/>
        </w:rPr>
        <w:t>14</w:t>
      </w:r>
      <w:r w:rsidRPr="004A3364">
        <w:rPr>
          <w:b/>
          <w:sz w:val="20"/>
          <w:szCs w:val="20"/>
          <w:u w:val="single"/>
        </w:rPr>
        <w:t>.Ti è capitato di essere irascibile e di cattivo umore con amici o familiari?</w:t>
      </w:r>
    </w:p>
    <w:p w:rsidR="003925F6" w:rsidRPr="004A3364" w:rsidRDefault="003925F6" w:rsidP="003925F6">
      <w:pPr>
        <w:rPr>
          <w:sz w:val="20"/>
          <w:szCs w:val="20"/>
        </w:rPr>
      </w:pPr>
      <w:r w:rsidRPr="004A3364">
        <w:rPr>
          <w:sz w:val="20"/>
          <w:szCs w:val="20"/>
        </w:rPr>
        <w:t>1)Sì            2)No</w:t>
      </w:r>
    </w:p>
    <w:p w:rsidR="003925F6" w:rsidRPr="004A3364" w:rsidRDefault="003925F6" w:rsidP="003925F6">
      <w:pPr>
        <w:rPr>
          <w:b/>
          <w:sz w:val="20"/>
          <w:szCs w:val="20"/>
          <w:u w:val="single"/>
        </w:rPr>
      </w:pPr>
      <w:r>
        <w:rPr>
          <w:b/>
          <w:sz w:val="20"/>
          <w:szCs w:val="20"/>
          <w:u w:val="single"/>
        </w:rPr>
        <w:t>15</w:t>
      </w:r>
      <w:r w:rsidRPr="004A3364">
        <w:rPr>
          <w:b/>
          <w:sz w:val="20"/>
          <w:szCs w:val="20"/>
          <w:u w:val="single"/>
        </w:rPr>
        <w:t>. Ritieni che questi vissuti siano da collegare alla tua situazione lavorativa?</w:t>
      </w:r>
    </w:p>
    <w:p w:rsidR="003925F6" w:rsidRPr="004A3364" w:rsidRDefault="003925F6" w:rsidP="003925F6">
      <w:pPr>
        <w:rPr>
          <w:sz w:val="20"/>
          <w:szCs w:val="20"/>
        </w:rPr>
      </w:pPr>
      <w:r w:rsidRPr="004A3364">
        <w:rPr>
          <w:sz w:val="20"/>
          <w:szCs w:val="20"/>
        </w:rPr>
        <w:t>1)Sì            2)No</w:t>
      </w:r>
    </w:p>
    <w:p w:rsidR="003925F6" w:rsidRPr="004A3364" w:rsidRDefault="003925F6" w:rsidP="003925F6">
      <w:pPr>
        <w:rPr>
          <w:b/>
          <w:sz w:val="20"/>
          <w:szCs w:val="20"/>
          <w:u w:val="single"/>
        </w:rPr>
      </w:pPr>
      <w:r>
        <w:rPr>
          <w:b/>
          <w:sz w:val="20"/>
          <w:szCs w:val="20"/>
          <w:u w:val="single"/>
        </w:rPr>
        <w:t>16</w:t>
      </w:r>
      <w:r w:rsidRPr="004A3364">
        <w:rPr>
          <w:b/>
          <w:sz w:val="20"/>
          <w:szCs w:val="20"/>
          <w:u w:val="single"/>
        </w:rPr>
        <w:t>. Hai mai avvertito sintomi fisici come cefalea, insonnia, disturbi gastrointestinali</w:t>
      </w:r>
      <w:r>
        <w:rPr>
          <w:b/>
          <w:sz w:val="20"/>
          <w:szCs w:val="20"/>
          <w:u w:val="single"/>
        </w:rPr>
        <w:t xml:space="preserve"> o altri malesseri?</w:t>
      </w:r>
    </w:p>
    <w:p w:rsidR="003925F6" w:rsidRPr="004A3364" w:rsidRDefault="003925F6" w:rsidP="003925F6">
      <w:pPr>
        <w:rPr>
          <w:sz w:val="20"/>
          <w:szCs w:val="20"/>
        </w:rPr>
      </w:pPr>
      <w:r w:rsidRPr="004A3364">
        <w:rPr>
          <w:sz w:val="20"/>
          <w:szCs w:val="20"/>
        </w:rPr>
        <w:t>1)Sì             2)No</w:t>
      </w:r>
    </w:p>
    <w:p w:rsidR="003925F6" w:rsidRPr="004A3364" w:rsidRDefault="003925F6" w:rsidP="003925F6">
      <w:pPr>
        <w:rPr>
          <w:b/>
          <w:sz w:val="20"/>
          <w:szCs w:val="20"/>
          <w:u w:val="single"/>
        </w:rPr>
      </w:pPr>
      <w:r>
        <w:rPr>
          <w:b/>
          <w:sz w:val="20"/>
          <w:szCs w:val="20"/>
          <w:u w:val="single"/>
        </w:rPr>
        <w:t>17</w:t>
      </w:r>
      <w:r w:rsidRPr="004A3364">
        <w:rPr>
          <w:b/>
          <w:sz w:val="20"/>
          <w:szCs w:val="20"/>
          <w:u w:val="single"/>
        </w:rPr>
        <w:t>. Ritieni che la causa di questi sintomi possa essere imputabile all’esercizio della  tua professione?</w:t>
      </w:r>
    </w:p>
    <w:p w:rsidR="003925F6" w:rsidRPr="004A3364" w:rsidRDefault="003925F6" w:rsidP="003925F6">
      <w:pPr>
        <w:rPr>
          <w:sz w:val="20"/>
          <w:szCs w:val="20"/>
        </w:rPr>
      </w:pPr>
      <w:r w:rsidRPr="004A3364">
        <w:rPr>
          <w:sz w:val="20"/>
          <w:szCs w:val="20"/>
        </w:rPr>
        <w:t>1)Sì             2)No</w:t>
      </w:r>
    </w:p>
    <w:p w:rsidR="00B03C4A" w:rsidRDefault="003925F6" w:rsidP="003925F6">
      <w:pPr>
        <w:rPr>
          <w:b/>
          <w:sz w:val="20"/>
          <w:szCs w:val="20"/>
          <w:u w:val="single"/>
        </w:rPr>
      </w:pPr>
      <w:r>
        <w:rPr>
          <w:b/>
          <w:sz w:val="20"/>
          <w:szCs w:val="20"/>
          <w:u w:val="single"/>
        </w:rPr>
        <w:t xml:space="preserve">18. Ti sei mai accorto di colleghi affetti dalla sindrome del </w:t>
      </w:r>
      <w:proofErr w:type="spellStart"/>
      <w:r>
        <w:rPr>
          <w:b/>
          <w:sz w:val="20"/>
          <w:szCs w:val="20"/>
          <w:u w:val="single"/>
        </w:rPr>
        <w:t>burnout</w:t>
      </w:r>
      <w:proofErr w:type="spellEnd"/>
      <w:r>
        <w:rPr>
          <w:b/>
          <w:sz w:val="20"/>
          <w:szCs w:val="20"/>
          <w:u w:val="single"/>
        </w:rPr>
        <w:t>?</w:t>
      </w:r>
    </w:p>
    <w:p w:rsidR="003925F6" w:rsidRPr="00B03C4A" w:rsidRDefault="003925F6" w:rsidP="003925F6">
      <w:pPr>
        <w:rPr>
          <w:b/>
          <w:sz w:val="20"/>
          <w:szCs w:val="20"/>
          <w:u w:val="single"/>
        </w:rPr>
      </w:pPr>
      <w:r>
        <w:rPr>
          <w:sz w:val="20"/>
          <w:szCs w:val="20"/>
        </w:rPr>
        <w:t>1)Sì                     2)No.</w:t>
      </w:r>
    </w:p>
    <w:p w:rsidR="00DD0DDB" w:rsidRDefault="00DD0DDB" w:rsidP="00A2025D">
      <w:pPr>
        <w:jc w:val="both"/>
        <w:rPr>
          <w:sz w:val="28"/>
          <w:szCs w:val="28"/>
        </w:rPr>
        <w:sectPr w:rsidR="00DD0DDB" w:rsidSect="00BA7A9A">
          <w:footerReference w:type="default" r:id="rId12"/>
          <w:pgSz w:w="11906" w:h="16838"/>
          <w:pgMar w:top="1417" w:right="1134" w:bottom="1134" w:left="1134" w:header="708" w:footer="708" w:gutter="0"/>
          <w:cols w:space="708"/>
          <w:docGrid w:linePitch="360"/>
        </w:sectPr>
      </w:pPr>
    </w:p>
    <w:p w:rsidR="00DD0DDB" w:rsidRDefault="007F2F2C" w:rsidP="00A2025D">
      <w:pPr>
        <w:jc w:val="both"/>
        <w:rPr>
          <w:sz w:val="28"/>
          <w:szCs w:val="28"/>
        </w:rPr>
        <w:sectPr w:rsidR="00DD0DDB" w:rsidSect="00DD0DDB">
          <w:pgSz w:w="16838" w:h="11906" w:orient="landscape"/>
          <w:pgMar w:top="1134" w:right="1418" w:bottom="1134" w:left="1134" w:header="709" w:footer="709" w:gutter="0"/>
          <w:cols w:space="708"/>
          <w:docGrid w:linePitch="360"/>
        </w:sectPr>
      </w:pPr>
      <w:r>
        <w:rPr>
          <w:noProof/>
          <w:sz w:val="28"/>
          <w:szCs w:val="28"/>
        </w:rPr>
        <w:lastRenderedPageBreak/>
        <w:pict>
          <v:shape id="_x0000_s1027" type="#_x0000_t202" style="position:absolute;left:0;text-align:left;margin-left:214.7pt;margin-top:-44.6pt;width:284.85pt;height:40.4pt;z-index:251660288;mso-width-percent:400;mso-height-percent:200;mso-width-percent:400;mso-height-percent:200;mso-width-relative:margin;mso-height-relative:margin">
            <v:textbox style="mso-fit-shape-to-text:t">
              <w:txbxContent>
                <w:p w:rsidR="00356635" w:rsidRPr="00DD0DDB" w:rsidRDefault="00356635" w:rsidP="00DD0DDB">
                  <w:pPr>
                    <w:jc w:val="center"/>
                    <w:rPr>
                      <w:b/>
                      <w:sz w:val="32"/>
                      <w:szCs w:val="32"/>
                    </w:rPr>
                  </w:pPr>
                  <w:r w:rsidRPr="00DD0DDB">
                    <w:rPr>
                      <w:b/>
                      <w:sz w:val="32"/>
                      <w:szCs w:val="32"/>
                    </w:rPr>
                    <w:t>MATRICE</w:t>
                  </w:r>
                  <w:r>
                    <w:rPr>
                      <w:b/>
                      <w:sz w:val="32"/>
                      <w:szCs w:val="32"/>
                    </w:rPr>
                    <w:t xml:space="preserve"> </w:t>
                  </w:r>
                  <w:proofErr w:type="spellStart"/>
                  <w:r>
                    <w:rPr>
                      <w:b/>
                      <w:sz w:val="32"/>
                      <w:szCs w:val="32"/>
                    </w:rPr>
                    <w:t>DI</w:t>
                  </w:r>
                  <w:proofErr w:type="spellEnd"/>
                  <w:r>
                    <w:rPr>
                      <w:b/>
                      <w:sz w:val="32"/>
                      <w:szCs w:val="32"/>
                    </w:rPr>
                    <w:t xml:space="preserve"> DATI</w:t>
                  </w:r>
                </w:p>
              </w:txbxContent>
            </v:textbox>
          </v:shape>
        </w:pict>
      </w:r>
      <w:r w:rsidR="00DD0DDB">
        <w:rPr>
          <w:noProof/>
          <w:sz w:val="28"/>
          <w:szCs w:val="28"/>
          <w:lang w:eastAsia="it-IT"/>
        </w:rPr>
        <w:drawing>
          <wp:inline distT="0" distB="0" distL="0" distR="0">
            <wp:extent cx="9144000" cy="4695825"/>
            <wp:effectExtent l="19050" t="19050" r="19050" b="28575"/>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9144000" cy="4695825"/>
                    </a:xfrm>
                    <a:prstGeom prst="rect">
                      <a:avLst/>
                    </a:prstGeom>
                    <a:solidFill>
                      <a:srgbClr val="FFFFFF"/>
                    </a:solidFill>
                    <a:ln w="9525">
                      <a:solidFill>
                        <a:srgbClr val="000000"/>
                      </a:solidFill>
                      <a:miter lim="800000"/>
                      <a:headEnd/>
                      <a:tailEnd/>
                    </a:ln>
                  </pic:spPr>
                </pic:pic>
              </a:graphicData>
            </a:graphic>
          </wp:inline>
        </w:drawing>
      </w:r>
    </w:p>
    <w:p w:rsidR="003925F6" w:rsidRPr="002C781E" w:rsidRDefault="003925F6" w:rsidP="00B9737B">
      <w:pPr>
        <w:jc w:val="both"/>
        <w:rPr>
          <w:sz w:val="28"/>
          <w:szCs w:val="28"/>
          <w:lang w:val="en-US"/>
        </w:rPr>
      </w:pPr>
    </w:p>
    <w:sectPr w:rsidR="003925F6" w:rsidRPr="002C781E" w:rsidSect="002C781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7C9" w:rsidRDefault="005F47C9" w:rsidP="002C781E">
      <w:pPr>
        <w:spacing w:after="0" w:line="240" w:lineRule="auto"/>
      </w:pPr>
      <w:r>
        <w:separator/>
      </w:r>
    </w:p>
  </w:endnote>
  <w:endnote w:type="continuationSeparator" w:id="0">
    <w:p w:rsidR="005F47C9" w:rsidRDefault="005F47C9" w:rsidP="002C78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3332"/>
      <w:docPartObj>
        <w:docPartGallery w:val="Page Numbers (Bottom of Page)"/>
        <w:docPartUnique/>
      </w:docPartObj>
    </w:sdtPr>
    <w:sdtContent>
      <w:p w:rsidR="00356635" w:rsidRDefault="00356635">
        <w:pPr>
          <w:pStyle w:val="Pidipagina"/>
          <w:jc w:val="center"/>
        </w:pPr>
        <w:fldSimple w:instr=" PAGE   \* MERGEFORMAT ">
          <w:r w:rsidR="00474818">
            <w:rPr>
              <w:noProof/>
            </w:rPr>
            <w:t>1</w:t>
          </w:r>
        </w:fldSimple>
      </w:p>
    </w:sdtContent>
  </w:sdt>
  <w:p w:rsidR="00356635" w:rsidRDefault="0035663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7C9" w:rsidRDefault="005F47C9" w:rsidP="002C781E">
      <w:pPr>
        <w:spacing w:after="0" w:line="240" w:lineRule="auto"/>
      </w:pPr>
      <w:r>
        <w:separator/>
      </w:r>
    </w:p>
  </w:footnote>
  <w:footnote w:type="continuationSeparator" w:id="0">
    <w:p w:rsidR="005F47C9" w:rsidRDefault="005F47C9" w:rsidP="002C78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B94784"/>
    <w:multiLevelType w:val="hybridMultilevel"/>
    <w:tmpl w:val="9836F6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BF41217"/>
    <w:multiLevelType w:val="hybridMultilevel"/>
    <w:tmpl w:val="6352CC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D67C51"/>
    <w:rsid w:val="00072DAA"/>
    <w:rsid w:val="00096EE7"/>
    <w:rsid w:val="000D75F2"/>
    <w:rsid w:val="0011647B"/>
    <w:rsid w:val="00151ED0"/>
    <w:rsid w:val="00152A61"/>
    <w:rsid w:val="001834C0"/>
    <w:rsid w:val="001B4FA1"/>
    <w:rsid w:val="001B6553"/>
    <w:rsid w:val="00233712"/>
    <w:rsid w:val="00290A01"/>
    <w:rsid w:val="002B6E90"/>
    <w:rsid w:val="002C3192"/>
    <w:rsid w:val="002C4B3C"/>
    <w:rsid w:val="002C781E"/>
    <w:rsid w:val="002D00DB"/>
    <w:rsid w:val="002D49DD"/>
    <w:rsid w:val="00305BFA"/>
    <w:rsid w:val="00356635"/>
    <w:rsid w:val="0038487E"/>
    <w:rsid w:val="003925F6"/>
    <w:rsid w:val="003B4562"/>
    <w:rsid w:val="003F00F6"/>
    <w:rsid w:val="00410427"/>
    <w:rsid w:val="004747AD"/>
    <w:rsid w:val="00474818"/>
    <w:rsid w:val="00570814"/>
    <w:rsid w:val="005A363C"/>
    <w:rsid w:val="005D4502"/>
    <w:rsid w:val="005F47C9"/>
    <w:rsid w:val="0060278B"/>
    <w:rsid w:val="0064435E"/>
    <w:rsid w:val="006D40CB"/>
    <w:rsid w:val="00791793"/>
    <w:rsid w:val="007F2F2C"/>
    <w:rsid w:val="008458B6"/>
    <w:rsid w:val="00845BDD"/>
    <w:rsid w:val="00847CF6"/>
    <w:rsid w:val="00852A0A"/>
    <w:rsid w:val="008C69DC"/>
    <w:rsid w:val="009346DA"/>
    <w:rsid w:val="00992497"/>
    <w:rsid w:val="00A2025D"/>
    <w:rsid w:val="00AA213A"/>
    <w:rsid w:val="00AD1999"/>
    <w:rsid w:val="00B03C4A"/>
    <w:rsid w:val="00B16CDA"/>
    <w:rsid w:val="00B277AC"/>
    <w:rsid w:val="00B71175"/>
    <w:rsid w:val="00B9737B"/>
    <w:rsid w:val="00BA7A9A"/>
    <w:rsid w:val="00BE543E"/>
    <w:rsid w:val="00C35B38"/>
    <w:rsid w:val="00C64EA3"/>
    <w:rsid w:val="00CA0CB2"/>
    <w:rsid w:val="00CD55A1"/>
    <w:rsid w:val="00CF1FFF"/>
    <w:rsid w:val="00D07DBF"/>
    <w:rsid w:val="00D1264F"/>
    <w:rsid w:val="00D6203F"/>
    <w:rsid w:val="00D67C51"/>
    <w:rsid w:val="00DC75AB"/>
    <w:rsid w:val="00DD0DDB"/>
    <w:rsid w:val="00E8462F"/>
    <w:rsid w:val="00EB312D"/>
    <w:rsid w:val="00F51B02"/>
    <w:rsid w:val="00F73A04"/>
    <w:rsid w:val="00FC0721"/>
    <w:rsid w:val="00FD0757"/>
    <w:rsid w:val="00FF45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7A9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D0757"/>
    <w:pPr>
      <w:ind w:left="720"/>
      <w:contextualSpacing/>
    </w:pPr>
  </w:style>
  <w:style w:type="paragraph" w:styleId="Testofumetto">
    <w:name w:val="Balloon Text"/>
    <w:basedOn w:val="Normale"/>
    <w:link w:val="TestofumettoCarattere"/>
    <w:uiPriority w:val="99"/>
    <w:semiHidden/>
    <w:unhideWhenUsed/>
    <w:rsid w:val="003B456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B4562"/>
    <w:rPr>
      <w:rFonts w:ascii="Tahoma" w:hAnsi="Tahoma" w:cs="Tahoma"/>
      <w:sz w:val="16"/>
      <w:szCs w:val="16"/>
    </w:rPr>
  </w:style>
  <w:style w:type="paragraph" w:styleId="NormaleWeb">
    <w:name w:val="Normal (Web)"/>
    <w:basedOn w:val="Normale"/>
    <w:uiPriority w:val="99"/>
    <w:semiHidden/>
    <w:unhideWhenUsed/>
    <w:rsid w:val="003B4562"/>
    <w:pPr>
      <w:spacing w:before="100" w:beforeAutospacing="1" w:after="100" w:afterAutospacing="1" w:line="240" w:lineRule="auto"/>
    </w:pPr>
    <w:rPr>
      <w:rFonts w:ascii="Arial" w:eastAsia="Times New Roman" w:hAnsi="Arial" w:cs="Arial"/>
      <w:sz w:val="21"/>
      <w:szCs w:val="21"/>
      <w:lang w:eastAsia="it-IT"/>
    </w:rPr>
  </w:style>
  <w:style w:type="paragraph" w:styleId="Intestazione">
    <w:name w:val="header"/>
    <w:basedOn w:val="Normale"/>
    <w:link w:val="IntestazioneCarattere"/>
    <w:uiPriority w:val="99"/>
    <w:semiHidden/>
    <w:unhideWhenUsed/>
    <w:rsid w:val="002C7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2C781E"/>
  </w:style>
  <w:style w:type="paragraph" w:styleId="Pidipagina">
    <w:name w:val="footer"/>
    <w:basedOn w:val="Normale"/>
    <w:link w:val="PidipaginaCarattere"/>
    <w:uiPriority w:val="99"/>
    <w:unhideWhenUsed/>
    <w:rsid w:val="002C7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C781E"/>
  </w:style>
  <w:style w:type="character" w:styleId="Collegamentoipertestuale">
    <w:name w:val="Hyperlink"/>
    <w:basedOn w:val="Carpredefinitoparagrafo"/>
    <w:uiPriority w:val="99"/>
    <w:unhideWhenUsed/>
    <w:rsid w:val="00B16C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2542365">
      <w:bodyDiv w:val="1"/>
      <w:marLeft w:val="0"/>
      <w:marRight w:val="0"/>
      <w:marTop w:val="0"/>
      <w:marBottom w:val="0"/>
      <w:divBdr>
        <w:top w:val="none" w:sz="0" w:space="0" w:color="auto"/>
        <w:left w:val="none" w:sz="0" w:space="0" w:color="auto"/>
        <w:bottom w:val="none" w:sz="0" w:space="0" w:color="auto"/>
        <w:right w:val="none" w:sz="0" w:space="0" w:color="auto"/>
      </w:divBdr>
    </w:div>
    <w:div w:id="176776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unzioniobiettivo.it" TargetMode="External"/><Relationship Id="rId4" Type="http://schemas.openxmlformats.org/officeDocument/2006/relationships/settings" Target="settings.xml"/><Relationship Id="rId9" Type="http://schemas.openxmlformats.org/officeDocument/2006/relationships/hyperlink" Target="http://www.edscuola.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E948F-D056-4E17-90AF-A9DDD71CA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50</Pages>
  <Words>8251</Words>
  <Characters>47037</Characters>
  <Application>Microsoft Office Word</Application>
  <DocSecurity>0</DocSecurity>
  <Lines>391</Lines>
  <Paragraphs>110</Paragraphs>
  <ScaleCrop>false</ScaleCrop>
  <HeadingPairs>
    <vt:vector size="2" baseType="variant">
      <vt:variant>
        <vt:lpstr>Titolo</vt:lpstr>
      </vt:variant>
      <vt:variant>
        <vt:i4>1</vt:i4>
      </vt:variant>
    </vt:vector>
  </HeadingPairs>
  <TitlesOfParts>
    <vt:vector size="1" baseType="lpstr">
      <vt:lpstr/>
    </vt:vector>
  </TitlesOfParts>
  <Company>LUIGI MARIA TERESA</Company>
  <LinksUpToDate>false</LinksUpToDate>
  <CharactersWithSpaces>55178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MARIA TERESA</dc:creator>
  <cp:keywords/>
  <dc:description/>
  <cp:lastModifiedBy>LUIGI MARIA TERESA</cp:lastModifiedBy>
  <cp:revision>28</cp:revision>
  <cp:lastPrinted>2011-09-13T17:25:00Z</cp:lastPrinted>
  <dcterms:created xsi:type="dcterms:W3CDTF">2011-08-31T17:05:00Z</dcterms:created>
  <dcterms:modified xsi:type="dcterms:W3CDTF">2011-09-13T17:35:00Z</dcterms:modified>
</cp:coreProperties>
</file>